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70" w:rsidRDefault="00387270" w:rsidP="00387270">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387270" w:rsidRDefault="00387270" w:rsidP="00387270">
      <w:pPr>
        <w:jc w:val="center"/>
        <w:rPr>
          <w:b/>
        </w:rPr>
      </w:pPr>
    </w:p>
    <w:tbl>
      <w:tblPr>
        <w:tblpPr w:leftFromText="180" w:rightFromText="180" w:vertAnchor="text" w:horzAnchor="margin" w:tblpY="102"/>
        <w:tblW w:w="0" w:type="auto"/>
        <w:tblLook w:val="04A0" w:firstRow="1" w:lastRow="0" w:firstColumn="1" w:lastColumn="0" w:noHBand="0" w:noVBand="1"/>
      </w:tblPr>
      <w:tblGrid>
        <w:gridCol w:w="9571"/>
      </w:tblGrid>
      <w:tr w:rsidR="00387270" w:rsidTr="00B449F7">
        <w:tc>
          <w:tcPr>
            <w:tcW w:w="10991" w:type="dxa"/>
            <w:hideMark/>
          </w:tcPr>
          <w:p w:rsidR="00387270" w:rsidRDefault="00387270" w:rsidP="00B449F7">
            <w:pPr>
              <w:jc w:val="center"/>
              <w:rPr>
                <w:b/>
              </w:rPr>
            </w:pPr>
          </w:p>
        </w:tc>
      </w:tr>
    </w:tbl>
    <w:p w:rsidR="00387270" w:rsidRDefault="00387270" w:rsidP="00387270">
      <w:pPr>
        <w:jc w:val="center"/>
        <w:rPr>
          <w:b/>
        </w:rPr>
      </w:pPr>
    </w:p>
    <w:p w:rsidR="00387270" w:rsidRDefault="000C46B5" w:rsidP="00387270">
      <w:pPr>
        <w:spacing w:line="360" w:lineRule="auto"/>
        <w:jc w:val="center"/>
        <w:rPr>
          <w:b/>
          <w:sz w:val="36"/>
          <w:szCs w:val="36"/>
        </w:rPr>
      </w:pPr>
      <w:r>
        <w:rPr>
          <w:b/>
          <w:noProof/>
          <w:sz w:val="36"/>
          <w:szCs w:val="36"/>
        </w:rPr>
        <w:drawing>
          <wp:inline distT="0" distB="0" distL="0" distR="0">
            <wp:extent cx="5940425" cy="1777423"/>
            <wp:effectExtent l="0" t="0" r="3175" b="0"/>
            <wp:docPr id="1" name="Рисунок 1"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777423"/>
                    </a:xfrm>
                    <a:prstGeom prst="rect">
                      <a:avLst/>
                    </a:prstGeom>
                    <a:noFill/>
                    <a:ln>
                      <a:noFill/>
                    </a:ln>
                  </pic:spPr>
                </pic:pic>
              </a:graphicData>
            </a:graphic>
          </wp:inline>
        </w:drawing>
      </w:r>
    </w:p>
    <w:p w:rsidR="00387270" w:rsidRDefault="00387270" w:rsidP="00387270">
      <w:pPr>
        <w:spacing w:line="360" w:lineRule="auto"/>
        <w:jc w:val="center"/>
        <w:rPr>
          <w:b/>
          <w:sz w:val="36"/>
          <w:szCs w:val="36"/>
        </w:rPr>
      </w:pPr>
    </w:p>
    <w:p w:rsidR="00387270" w:rsidRDefault="00387270" w:rsidP="00387270">
      <w:pPr>
        <w:spacing w:line="360" w:lineRule="auto"/>
        <w:jc w:val="center"/>
        <w:rPr>
          <w:b/>
          <w:sz w:val="36"/>
          <w:szCs w:val="36"/>
        </w:rPr>
      </w:pPr>
      <w:r>
        <w:rPr>
          <w:b/>
          <w:sz w:val="36"/>
          <w:szCs w:val="36"/>
        </w:rPr>
        <w:t>РАБОЧАЯ ПРОГРАММА</w:t>
      </w:r>
    </w:p>
    <w:p w:rsidR="00387270" w:rsidRDefault="00387270" w:rsidP="00387270">
      <w:pPr>
        <w:spacing w:line="360" w:lineRule="auto"/>
        <w:jc w:val="center"/>
        <w:rPr>
          <w:b/>
          <w:sz w:val="36"/>
          <w:szCs w:val="36"/>
        </w:rPr>
      </w:pPr>
      <w:r>
        <w:rPr>
          <w:b/>
          <w:sz w:val="36"/>
          <w:szCs w:val="36"/>
        </w:rPr>
        <w:t>по предмету ОБЖ</w:t>
      </w:r>
    </w:p>
    <w:p w:rsidR="00387270" w:rsidRDefault="00387270" w:rsidP="00387270">
      <w:pPr>
        <w:jc w:val="center"/>
        <w:rPr>
          <w:b/>
        </w:rPr>
      </w:pPr>
    </w:p>
    <w:p w:rsidR="00387270" w:rsidRDefault="00387270" w:rsidP="00387270">
      <w:pPr>
        <w:jc w:val="center"/>
        <w:rPr>
          <w:b/>
          <w:sz w:val="40"/>
          <w:szCs w:val="40"/>
        </w:rPr>
      </w:pPr>
      <w:r>
        <w:rPr>
          <w:b/>
          <w:sz w:val="48"/>
          <w:szCs w:val="48"/>
        </w:rPr>
        <w:t xml:space="preserve">10 </w:t>
      </w:r>
      <w:r>
        <w:rPr>
          <w:b/>
          <w:sz w:val="40"/>
          <w:szCs w:val="40"/>
        </w:rPr>
        <w:t>класс</w:t>
      </w:r>
    </w:p>
    <w:p w:rsidR="00387270" w:rsidRDefault="00387270" w:rsidP="00387270">
      <w:pPr>
        <w:jc w:val="center"/>
        <w:rPr>
          <w:b/>
          <w:sz w:val="40"/>
          <w:szCs w:val="40"/>
        </w:rPr>
      </w:pPr>
    </w:p>
    <w:p w:rsidR="00387270" w:rsidRDefault="00387270" w:rsidP="00387270">
      <w:pPr>
        <w:jc w:val="center"/>
        <w:rPr>
          <w:b/>
        </w:rPr>
      </w:pPr>
    </w:p>
    <w:p w:rsidR="00387270" w:rsidRDefault="00387270" w:rsidP="00387270">
      <w:pPr>
        <w:jc w:val="center"/>
        <w:rPr>
          <w:b/>
        </w:rPr>
      </w:pPr>
    </w:p>
    <w:p w:rsidR="00387270" w:rsidRDefault="00387270"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DE202D" w:rsidRDefault="00DE202D" w:rsidP="00387270">
      <w:pPr>
        <w:jc w:val="center"/>
        <w:rPr>
          <w:b/>
        </w:rPr>
      </w:pPr>
    </w:p>
    <w:p w:rsidR="00387270" w:rsidRDefault="00387270" w:rsidP="00387270">
      <w:pPr>
        <w:jc w:val="center"/>
        <w:rPr>
          <w:b/>
        </w:rPr>
      </w:pPr>
    </w:p>
    <w:p w:rsidR="00387270" w:rsidRDefault="00387270" w:rsidP="00387270">
      <w:pPr>
        <w:jc w:val="center"/>
        <w:rPr>
          <w:b/>
        </w:rPr>
      </w:pPr>
    </w:p>
    <w:p w:rsidR="00387270" w:rsidRDefault="00387270" w:rsidP="00387270">
      <w:pPr>
        <w:jc w:val="center"/>
        <w:rPr>
          <w:b/>
        </w:rPr>
      </w:pPr>
    </w:p>
    <w:p w:rsidR="00387270" w:rsidRDefault="00387270" w:rsidP="00387270">
      <w:pPr>
        <w:jc w:val="center"/>
        <w:rPr>
          <w:b/>
        </w:rPr>
      </w:pPr>
    </w:p>
    <w:p w:rsidR="00387270" w:rsidRDefault="00387270" w:rsidP="00387270">
      <w:pPr>
        <w:jc w:val="center"/>
        <w:rPr>
          <w:b/>
        </w:rPr>
      </w:pPr>
      <w:r>
        <w:rPr>
          <w:b/>
        </w:rPr>
        <w:t>20</w:t>
      </w:r>
      <w:r w:rsidRPr="00DE202D">
        <w:rPr>
          <w:b/>
        </w:rPr>
        <w:t>2</w:t>
      </w:r>
      <w:r w:rsidR="000C46B5">
        <w:rPr>
          <w:b/>
        </w:rPr>
        <w:t>2</w:t>
      </w:r>
      <w:r>
        <w:rPr>
          <w:b/>
        </w:rPr>
        <w:t xml:space="preserve"> -202</w:t>
      </w:r>
      <w:r w:rsidR="000C46B5">
        <w:rPr>
          <w:b/>
        </w:rPr>
        <w:t>3</w:t>
      </w:r>
      <w:bookmarkStart w:id="0" w:name="_GoBack"/>
      <w:bookmarkEnd w:id="0"/>
      <w:r>
        <w:rPr>
          <w:b/>
        </w:rPr>
        <w:t xml:space="preserve"> учебный год</w:t>
      </w:r>
    </w:p>
    <w:p w:rsidR="00387270" w:rsidRDefault="00387270" w:rsidP="00387270">
      <w:pPr>
        <w:jc w:val="center"/>
        <w:rPr>
          <w:b/>
        </w:rPr>
      </w:pPr>
      <w:r>
        <w:rPr>
          <w:b/>
        </w:rPr>
        <w:t>Артемовский городской округ</w:t>
      </w:r>
    </w:p>
    <w:p w:rsidR="00387270" w:rsidRDefault="00387270">
      <w:pPr>
        <w:spacing w:after="160" w:line="259" w:lineRule="auto"/>
        <w:rPr>
          <w:b/>
          <w:sz w:val="28"/>
        </w:rPr>
      </w:pPr>
      <w:r>
        <w:rPr>
          <w:b/>
          <w:sz w:val="28"/>
        </w:rPr>
        <w:br w:type="page"/>
      </w:r>
    </w:p>
    <w:p w:rsidR="00387270" w:rsidRDefault="00387270">
      <w:pPr>
        <w:spacing w:after="160" w:line="259" w:lineRule="auto"/>
        <w:rPr>
          <w:b/>
          <w:sz w:val="28"/>
        </w:rPr>
      </w:pPr>
    </w:p>
    <w:p w:rsidR="00E87F24" w:rsidRPr="005D41A8" w:rsidRDefault="00464698" w:rsidP="00C3591D">
      <w:pPr>
        <w:pStyle w:val="a3"/>
        <w:numPr>
          <w:ilvl w:val="0"/>
          <w:numId w:val="3"/>
        </w:numPr>
        <w:jc w:val="both"/>
        <w:rPr>
          <w:sz w:val="28"/>
        </w:rPr>
      </w:pPr>
      <w:r w:rsidRPr="005D41A8">
        <w:rPr>
          <w:b/>
          <w:sz w:val="32"/>
        </w:rPr>
        <w:t>Пояснительная записка</w:t>
      </w:r>
    </w:p>
    <w:p w:rsidR="00E87F24" w:rsidRPr="005D41A8" w:rsidRDefault="005D41A8" w:rsidP="00E87F24">
      <w:pPr>
        <w:rPr>
          <w:sz w:val="28"/>
          <w:szCs w:val="28"/>
        </w:rPr>
      </w:pPr>
      <w:r w:rsidRPr="005D41A8">
        <w:rPr>
          <w:sz w:val="28"/>
          <w:szCs w:val="28"/>
        </w:rPr>
        <w:t xml:space="preserve"> </w:t>
      </w:r>
      <w:r w:rsidR="00E87F24" w:rsidRPr="005D41A8">
        <w:rPr>
          <w:sz w:val="28"/>
          <w:szCs w:val="28"/>
        </w:rPr>
        <w:t xml:space="preserve">Предметная область «Физическая культура и основы безопасности жизнедеятельности» </w:t>
      </w:r>
    </w:p>
    <w:p w:rsidR="00E87F24" w:rsidRPr="005D41A8" w:rsidRDefault="00E87F24" w:rsidP="00E87F24">
      <w:pPr>
        <w:rPr>
          <w:sz w:val="28"/>
          <w:szCs w:val="28"/>
        </w:rPr>
      </w:pPr>
      <w:r w:rsidRPr="005D41A8">
        <w:rPr>
          <w:sz w:val="28"/>
          <w:szCs w:val="28"/>
        </w:rPr>
        <w:t xml:space="preserve">Рабочая программа разработана на основе ФГОС ООО с учётом: </w:t>
      </w:r>
    </w:p>
    <w:p w:rsidR="00E87F24" w:rsidRPr="005D41A8" w:rsidRDefault="00E87F24" w:rsidP="00E87F24">
      <w:pPr>
        <w:rPr>
          <w:sz w:val="28"/>
          <w:szCs w:val="28"/>
        </w:rPr>
      </w:pPr>
      <w:r w:rsidRPr="005D41A8">
        <w:rPr>
          <w:sz w:val="28"/>
          <w:szCs w:val="28"/>
        </w:rPr>
        <w:sym w:font="Symbol" w:char="F0B7"/>
      </w:r>
      <w:r w:rsidRPr="005D41A8">
        <w:rPr>
          <w:sz w:val="28"/>
          <w:szCs w:val="28"/>
        </w:rPr>
        <w:t xml:space="preserve"> примерной программы по ОБЖ (стандарты второго поколения).</w:t>
      </w:r>
    </w:p>
    <w:p w:rsidR="00E87F24" w:rsidRPr="005D41A8" w:rsidRDefault="00E87F24" w:rsidP="00E87F24">
      <w:pPr>
        <w:rPr>
          <w:sz w:val="28"/>
          <w:szCs w:val="28"/>
        </w:rPr>
      </w:pPr>
      <w:r w:rsidRPr="005D41A8">
        <w:rPr>
          <w:sz w:val="28"/>
          <w:szCs w:val="28"/>
        </w:rPr>
        <w:t xml:space="preserve"> </w:t>
      </w:r>
      <w:r w:rsidRPr="005D41A8">
        <w:rPr>
          <w:sz w:val="28"/>
          <w:szCs w:val="28"/>
        </w:rPr>
        <w:sym w:font="Symbol" w:char="F0B7"/>
      </w:r>
      <w:r w:rsidRPr="005D41A8">
        <w:rPr>
          <w:sz w:val="28"/>
          <w:szCs w:val="28"/>
        </w:rPr>
        <w:t xml:space="preserve"> программы основного общего образования по ОБЖ. 5—11 классы, авторы: В.Н. </w:t>
      </w:r>
      <w:proofErr w:type="spellStart"/>
      <w:r w:rsidRPr="005D41A8">
        <w:rPr>
          <w:sz w:val="28"/>
          <w:szCs w:val="28"/>
        </w:rPr>
        <w:t>Латчук</w:t>
      </w:r>
      <w:proofErr w:type="spellEnd"/>
      <w:r w:rsidRPr="005D41A8">
        <w:rPr>
          <w:sz w:val="28"/>
          <w:szCs w:val="28"/>
        </w:rPr>
        <w:t xml:space="preserve">, С.К. Миронов, С.Н. </w:t>
      </w:r>
      <w:proofErr w:type="spellStart"/>
      <w:r w:rsidRPr="005D41A8">
        <w:rPr>
          <w:sz w:val="28"/>
          <w:szCs w:val="28"/>
        </w:rPr>
        <w:t>Вангородский</w:t>
      </w:r>
      <w:proofErr w:type="spellEnd"/>
      <w:r w:rsidRPr="005D41A8">
        <w:rPr>
          <w:sz w:val="28"/>
          <w:szCs w:val="28"/>
        </w:rPr>
        <w:t xml:space="preserve"> М.</w:t>
      </w:r>
    </w:p>
    <w:p w:rsidR="00464698" w:rsidRPr="005D41A8" w:rsidRDefault="00464698" w:rsidP="00E87F24">
      <w:pPr>
        <w:tabs>
          <w:tab w:val="left" w:pos="5913"/>
        </w:tabs>
        <w:jc w:val="both"/>
        <w:rPr>
          <w:sz w:val="28"/>
          <w:szCs w:val="28"/>
        </w:rPr>
      </w:pPr>
    </w:p>
    <w:p w:rsidR="00E87F24" w:rsidRPr="005D41A8" w:rsidRDefault="00E87F24" w:rsidP="00E87F24">
      <w:pPr>
        <w:rPr>
          <w:sz w:val="28"/>
          <w:szCs w:val="28"/>
          <w:shd w:val="clear" w:color="auto" w:fill="FFFFFF"/>
        </w:rPr>
      </w:pPr>
      <w:r w:rsidRPr="005D41A8">
        <w:rPr>
          <w:sz w:val="28"/>
          <w:szCs w:val="28"/>
          <w:shd w:val="clear" w:color="auto" w:fill="FFFFFF"/>
        </w:rPr>
        <w:t xml:space="preserve">  Учебный план МБОУСОШ №18 предусматривает обязательное изучение Основ безопасности жизнедеятельности на этапе основного общего образования в объёме 68 часов, в том числе:</w:t>
      </w:r>
    </w:p>
    <w:p w:rsidR="00E87F24" w:rsidRPr="005D41A8" w:rsidRDefault="00E87F24" w:rsidP="00E87F24">
      <w:pPr>
        <w:rPr>
          <w:sz w:val="28"/>
          <w:szCs w:val="28"/>
        </w:rPr>
      </w:pPr>
      <w:r w:rsidRPr="005D41A8">
        <w:rPr>
          <w:sz w:val="28"/>
          <w:szCs w:val="28"/>
          <w:shd w:val="clear" w:color="auto" w:fill="FFFFFF"/>
        </w:rPr>
        <w:t xml:space="preserve"> в 10 классе - 34 часа, в 11 классе - 34 часа</w:t>
      </w:r>
      <w:r w:rsidR="005D41A8">
        <w:rPr>
          <w:sz w:val="28"/>
          <w:szCs w:val="28"/>
          <w:shd w:val="clear" w:color="auto" w:fill="FFFFFF"/>
        </w:rPr>
        <w:t xml:space="preserve"> (</w:t>
      </w:r>
      <w:r w:rsidRPr="005D41A8">
        <w:rPr>
          <w:sz w:val="28"/>
          <w:szCs w:val="28"/>
          <w:shd w:val="clear" w:color="auto" w:fill="FFFFFF"/>
        </w:rPr>
        <w:t>1 раз в неделю).</w:t>
      </w:r>
    </w:p>
    <w:p w:rsidR="00464698" w:rsidRDefault="00464698" w:rsidP="00464698">
      <w:pPr>
        <w:tabs>
          <w:tab w:val="left" w:pos="5913"/>
        </w:tabs>
        <w:jc w:val="both"/>
      </w:pPr>
    </w:p>
    <w:p w:rsidR="00464698" w:rsidRDefault="00464698" w:rsidP="008B054E">
      <w:pPr>
        <w:tabs>
          <w:tab w:val="left" w:pos="1545"/>
          <w:tab w:val="left" w:pos="1785"/>
          <w:tab w:val="center" w:pos="4677"/>
        </w:tabs>
        <w:jc w:val="both"/>
        <w:rPr>
          <w:sz w:val="28"/>
        </w:rPr>
      </w:pPr>
      <w:r>
        <w:rPr>
          <w:rFonts w:ascii="Times New Roman CYR" w:hAnsi="Times New Roman CYR"/>
          <w:sz w:val="28"/>
        </w:rPr>
        <w:t xml:space="preserve">        </w:t>
      </w:r>
      <w:r>
        <w:rPr>
          <w:sz w:val="28"/>
        </w:rPr>
        <w:t>В настоящей рабочей программе реализованы требования федеральных законов:</w:t>
      </w:r>
    </w:p>
    <w:p w:rsidR="00464698" w:rsidRDefault="00464698" w:rsidP="00464698">
      <w:pPr>
        <w:ind w:firstLine="360"/>
        <w:jc w:val="both"/>
        <w:rPr>
          <w:sz w:val="28"/>
        </w:rPr>
      </w:pPr>
      <w:r>
        <w:rPr>
          <w:sz w:val="28"/>
        </w:rPr>
        <w:t>– «О защите населения и территорий от чрезвычайных ситуаций природного и техногенного характера»;</w:t>
      </w:r>
    </w:p>
    <w:p w:rsidR="00464698" w:rsidRDefault="00464698" w:rsidP="00464698">
      <w:pPr>
        <w:ind w:firstLine="360"/>
        <w:jc w:val="both"/>
        <w:rPr>
          <w:sz w:val="28"/>
        </w:rPr>
      </w:pPr>
      <w:r>
        <w:rPr>
          <w:sz w:val="28"/>
        </w:rPr>
        <w:t>– «Об охране окружающей природной среды»;</w:t>
      </w:r>
    </w:p>
    <w:p w:rsidR="00464698" w:rsidRDefault="00464698" w:rsidP="00464698">
      <w:pPr>
        <w:ind w:firstLine="360"/>
        <w:jc w:val="both"/>
        <w:rPr>
          <w:sz w:val="28"/>
        </w:rPr>
      </w:pPr>
      <w:r>
        <w:rPr>
          <w:sz w:val="28"/>
        </w:rPr>
        <w:t>– «О пожарной безопасности»;</w:t>
      </w:r>
    </w:p>
    <w:p w:rsidR="00464698" w:rsidRDefault="00464698" w:rsidP="00464698">
      <w:pPr>
        <w:ind w:firstLine="360"/>
        <w:jc w:val="both"/>
        <w:rPr>
          <w:sz w:val="28"/>
        </w:rPr>
      </w:pPr>
      <w:r>
        <w:rPr>
          <w:sz w:val="28"/>
        </w:rPr>
        <w:t>– «О гражданской обороне»;</w:t>
      </w:r>
    </w:p>
    <w:p w:rsidR="00464698" w:rsidRDefault="00464698" w:rsidP="00464698">
      <w:pPr>
        <w:ind w:firstLine="360"/>
        <w:jc w:val="both"/>
        <w:rPr>
          <w:sz w:val="28"/>
        </w:rPr>
      </w:pPr>
      <w:r>
        <w:rPr>
          <w:sz w:val="28"/>
        </w:rPr>
        <w:t>– «Об обороне»;</w:t>
      </w:r>
    </w:p>
    <w:p w:rsidR="00464698" w:rsidRDefault="00464698" w:rsidP="00464698">
      <w:pPr>
        <w:ind w:firstLine="360"/>
        <w:jc w:val="both"/>
        <w:rPr>
          <w:sz w:val="28"/>
        </w:rPr>
      </w:pPr>
      <w:r>
        <w:rPr>
          <w:sz w:val="28"/>
        </w:rPr>
        <w:t>– «О воинской обязанности и военной службе»;</w:t>
      </w:r>
    </w:p>
    <w:p w:rsidR="00464698" w:rsidRDefault="00464698" w:rsidP="00464698">
      <w:pPr>
        <w:ind w:firstLine="360"/>
        <w:jc w:val="both"/>
        <w:rPr>
          <w:sz w:val="28"/>
        </w:rPr>
      </w:pPr>
      <w:r>
        <w:rPr>
          <w:sz w:val="28"/>
        </w:rPr>
        <w:t xml:space="preserve">– «О безопасности дорожного движения»  и др. </w:t>
      </w:r>
    </w:p>
    <w:p w:rsidR="00464698" w:rsidRDefault="00464698" w:rsidP="00464698">
      <w:pPr>
        <w:spacing w:before="120"/>
        <w:ind w:firstLine="360"/>
        <w:jc w:val="both"/>
        <w:rPr>
          <w:sz w:val="28"/>
        </w:rPr>
      </w:pPr>
      <w:r>
        <w:rPr>
          <w:sz w:val="28"/>
        </w:rPr>
        <w:t xml:space="preserve">          </w:t>
      </w:r>
      <w:r>
        <w:rPr>
          <w:b/>
          <w:sz w:val="28"/>
        </w:rPr>
        <w:t xml:space="preserve">Цель курса </w:t>
      </w:r>
      <w:r>
        <w:rPr>
          <w:sz w:val="28"/>
        </w:rPr>
        <w:t xml:space="preserve">– повторение, обобщение, и систематизация знаний по основам безопасности жизнедеятельности, полученных в основной школе. Программа охватывает все разделы курса «Основы безопасности жизнедеятельности» и кроме того большое внимание уделяется основам военной службы, а также изучение предмета направлено на достижение следующих </w:t>
      </w:r>
      <w:r>
        <w:rPr>
          <w:b/>
          <w:sz w:val="28"/>
        </w:rPr>
        <w:t>целей,</w:t>
      </w:r>
      <w:r>
        <w:rPr>
          <w:sz w:val="28"/>
        </w:rPr>
        <w:t xml:space="preserve"> обеспечивающих реализацию личностно-ориентир</w:t>
      </w:r>
      <w:r w:rsidR="005D41A8">
        <w:rPr>
          <w:sz w:val="28"/>
        </w:rPr>
        <w:t xml:space="preserve">ованного (системно – </w:t>
      </w:r>
      <w:proofErr w:type="spellStart"/>
      <w:r w:rsidR="005D41A8">
        <w:rPr>
          <w:sz w:val="28"/>
        </w:rPr>
        <w:t>деятельност</w:t>
      </w:r>
      <w:r>
        <w:rPr>
          <w:sz w:val="28"/>
        </w:rPr>
        <w:t>ного</w:t>
      </w:r>
      <w:proofErr w:type="spellEnd"/>
      <w:r>
        <w:rPr>
          <w:sz w:val="28"/>
        </w:rPr>
        <w:t xml:space="preserve">) подхода к обучению: </w:t>
      </w:r>
    </w:p>
    <w:p w:rsidR="00464698" w:rsidRDefault="00464698" w:rsidP="00464698">
      <w:pPr>
        <w:ind w:firstLine="705"/>
        <w:jc w:val="both"/>
        <w:rPr>
          <w:sz w:val="28"/>
        </w:rPr>
      </w:pPr>
      <w:r>
        <w:rPr>
          <w:rFonts w:ascii="Arial" w:hAnsi="Arial"/>
          <w:sz w:val="28"/>
        </w:rPr>
        <w:t xml:space="preserve"> </w:t>
      </w:r>
      <w:r>
        <w:rPr>
          <w:b/>
          <w:sz w:val="28"/>
        </w:rPr>
        <w:t>освоение знаний</w:t>
      </w:r>
      <w:r>
        <w:rPr>
          <w:sz w:val="28"/>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464698" w:rsidRDefault="00464698" w:rsidP="00464698">
      <w:pPr>
        <w:ind w:firstLine="705"/>
        <w:jc w:val="both"/>
        <w:rPr>
          <w:sz w:val="28"/>
        </w:rPr>
      </w:pPr>
      <w:r>
        <w:rPr>
          <w:rFonts w:ascii="Arial" w:hAnsi="Arial"/>
          <w:sz w:val="28"/>
        </w:rPr>
        <w:t xml:space="preserve"> </w:t>
      </w:r>
      <w:r>
        <w:rPr>
          <w:b/>
          <w:sz w:val="28"/>
        </w:rPr>
        <w:t xml:space="preserve">воспитание </w:t>
      </w:r>
      <w:r>
        <w:rPr>
          <w:sz w:val="28"/>
        </w:rPr>
        <w:t xml:space="preserve">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p>
    <w:p w:rsidR="00464698" w:rsidRDefault="00464698" w:rsidP="00464698">
      <w:pPr>
        <w:ind w:firstLine="705"/>
        <w:jc w:val="both"/>
        <w:rPr>
          <w:sz w:val="28"/>
        </w:rPr>
      </w:pPr>
      <w:r>
        <w:rPr>
          <w:rFonts w:ascii="Arial" w:hAnsi="Arial"/>
          <w:sz w:val="28"/>
        </w:rPr>
        <w:t xml:space="preserve"> </w:t>
      </w:r>
      <w:r>
        <w:rPr>
          <w:b/>
          <w:sz w:val="28"/>
        </w:rPr>
        <w:t xml:space="preserve">развитие </w:t>
      </w:r>
      <w:r>
        <w:rPr>
          <w:sz w:val="28"/>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464698" w:rsidRDefault="00464698" w:rsidP="00464698">
      <w:pPr>
        <w:tabs>
          <w:tab w:val="left" w:pos="1545"/>
          <w:tab w:val="left" w:pos="1785"/>
          <w:tab w:val="center" w:pos="4677"/>
        </w:tabs>
        <w:jc w:val="both"/>
        <w:rPr>
          <w:sz w:val="28"/>
        </w:rPr>
      </w:pPr>
      <w:r>
        <w:rPr>
          <w:sz w:val="28"/>
        </w:rPr>
        <w:lastRenderedPageBreak/>
        <w:t xml:space="preserve">         • </w:t>
      </w:r>
      <w:r>
        <w:rPr>
          <w:b/>
          <w:sz w:val="28"/>
        </w:rPr>
        <w:t>формирование</w:t>
      </w:r>
      <w:r>
        <w:rPr>
          <w:sz w:val="28"/>
        </w:rPr>
        <w:t xml:space="preserve"> умений: оценки ситуаций, опасных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w:t>
      </w:r>
    </w:p>
    <w:p w:rsidR="00464698" w:rsidRDefault="00464698" w:rsidP="00464698">
      <w:pPr>
        <w:tabs>
          <w:tab w:val="left" w:pos="1545"/>
          <w:tab w:val="left" w:pos="1785"/>
          <w:tab w:val="center" w:pos="4677"/>
        </w:tabs>
        <w:jc w:val="both"/>
        <w:rPr>
          <w:sz w:val="28"/>
        </w:rPr>
      </w:pPr>
    </w:p>
    <w:p w:rsidR="00464698" w:rsidRDefault="00464698" w:rsidP="00464698">
      <w:pPr>
        <w:tabs>
          <w:tab w:val="left" w:pos="1545"/>
          <w:tab w:val="left" w:pos="1785"/>
          <w:tab w:val="center" w:pos="4677"/>
        </w:tabs>
        <w:jc w:val="both"/>
        <w:rPr>
          <w:sz w:val="28"/>
        </w:rPr>
      </w:pPr>
      <w:r>
        <w:rPr>
          <w:sz w:val="28"/>
        </w:rPr>
        <w:t xml:space="preserve">   Реализация указанных целей обеспечивается содержанием программы, которая систематизирует знания в области безопасности жизнедеятельности, полученные учащимися в основной общеобразовательной школе, и способствует формированию у них цельного представления в области безопасности жизнедеятельности личности, общества и государства.</w:t>
      </w:r>
    </w:p>
    <w:p w:rsidR="008B054E" w:rsidRDefault="008B054E" w:rsidP="00464698">
      <w:pPr>
        <w:tabs>
          <w:tab w:val="left" w:pos="1545"/>
          <w:tab w:val="left" w:pos="1785"/>
          <w:tab w:val="center" w:pos="4677"/>
        </w:tabs>
        <w:jc w:val="both"/>
        <w:rPr>
          <w:sz w:val="28"/>
        </w:rPr>
      </w:pPr>
    </w:p>
    <w:p w:rsidR="00464698" w:rsidRPr="00DD2CE2" w:rsidRDefault="008B054E" w:rsidP="00DD2CE2">
      <w:pPr>
        <w:pStyle w:val="a3"/>
        <w:numPr>
          <w:ilvl w:val="0"/>
          <w:numId w:val="4"/>
        </w:numPr>
        <w:tabs>
          <w:tab w:val="left" w:pos="1545"/>
          <w:tab w:val="left" w:pos="1785"/>
          <w:tab w:val="center" w:pos="4677"/>
        </w:tabs>
        <w:spacing w:line="0" w:lineRule="atLeast"/>
        <w:jc w:val="both"/>
        <w:rPr>
          <w:sz w:val="28"/>
        </w:rPr>
      </w:pPr>
      <w:r w:rsidRPr="00DD2CE2">
        <w:rPr>
          <w:b/>
          <w:sz w:val="28"/>
          <w:szCs w:val="28"/>
        </w:rPr>
        <w:t xml:space="preserve">  Планируемые результаты изучения учебного предмета ОБЖ</w:t>
      </w:r>
      <w:r w:rsidR="00464698" w:rsidRPr="00DD2CE2">
        <w:rPr>
          <w:sz w:val="28"/>
        </w:rPr>
        <w:t xml:space="preserve"> </w:t>
      </w:r>
    </w:p>
    <w:p w:rsidR="00464698" w:rsidRPr="005D41A8" w:rsidRDefault="00464698" w:rsidP="00464698">
      <w:pPr>
        <w:jc w:val="both"/>
        <w:rPr>
          <w:b/>
          <w:i/>
          <w:sz w:val="28"/>
          <w:szCs w:val="28"/>
        </w:rPr>
      </w:pPr>
      <w:r w:rsidRPr="005D41A8">
        <w:rPr>
          <w:b/>
          <w:sz w:val="28"/>
          <w:szCs w:val="28"/>
        </w:rPr>
        <w:t xml:space="preserve"> </w:t>
      </w:r>
      <w:r w:rsidRPr="005D41A8">
        <w:rPr>
          <w:b/>
          <w:i/>
          <w:sz w:val="28"/>
          <w:szCs w:val="28"/>
        </w:rPr>
        <w:t>Обучающийся</w:t>
      </w:r>
      <w:r w:rsidRPr="005D41A8">
        <w:rPr>
          <w:b/>
          <w:sz w:val="28"/>
          <w:szCs w:val="28"/>
        </w:rPr>
        <w:t xml:space="preserve">  </w:t>
      </w:r>
      <w:r w:rsidRPr="005D41A8">
        <w:rPr>
          <w:b/>
          <w:i/>
          <w:sz w:val="28"/>
          <w:szCs w:val="28"/>
        </w:rPr>
        <w:t>научится</w:t>
      </w:r>
    </w:p>
    <w:p w:rsidR="00464698" w:rsidRDefault="00464698" w:rsidP="00464698">
      <w:pPr>
        <w:ind w:left="567" w:hanging="283"/>
        <w:jc w:val="both"/>
        <w:rPr>
          <w:b/>
          <w:sz w:val="30"/>
        </w:rPr>
      </w:pPr>
      <w:r w:rsidRPr="005D41A8">
        <w:rPr>
          <w:b/>
          <w:i/>
          <w:sz w:val="30"/>
        </w:rPr>
        <w:t>коммуникативные УУД</w:t>
      </w:r>
      <w:r>
        <w:rPr>
          <w:b/>
          <w:sz w:val="30"/>
        </w:rPr>
        <w:t xml:space="preserve">: </w:t>
      </w:r>
    </w:p>
    <w:p w:rsidR="00464698" w:rsidRDefault="00464698" w:rsidP="00464698">
      <w:pPr>
        <w:numPr>
          <w:ilvl w:val="0"/>
          <w:numId w:val="1"/>
        </w:numPr>
        <w:spacing w:line="276" w:lineRule="auto"/>
        <w:jc w:val="both"/>
        <w:rPr>
          <w:sz w:val="30"/>
        </w:rPr>
      </w:pPr>
      <w:r>
        <w:rPr>
          <w:sz w:val="30"/>
        </w:rPr>
        <w:t xml:space="preserve">излагать письменно свою мысль с соблюдением норм оформления текста по заданным образцам; </w:t>
      </w:r>
    </w:p>
    <w:p w:rsidR="00464698" w:rsidRDefault="00464698" w:rsidP="00464698">
      <w:pPr>
        <w:numPr>
          <w:ilvl w:val="0"/>
          <w:numId w:val="1"/>
        </w:numPr>
        <w:spacing w:line="276" w:lineRule="auto"/>
        <w:jc w:val="both"/>
        <w:rPr>
          <w:sz w:val="30"/>
        </w:rPr>
      </w:pPr>
      <w:r>
        <w:rPr>
          <w:sz w:val="30"/>
        </w:rPr>
        <w:t xml:space="preserve">начинать, поддерживать и заканчивать диалог в соответствии с заданными нормами речи, темой обсуждения и целью общения; </w:t>
      </w:r>
    </w:p>
    <w:p w:rsidR="00464698" w:rsidRDefault="00464698" w:rsidP="00464698">
      <w:pPr>
        <w:numPr>
          <w:ilvl w:val="0"/>
          <w:numId w:val="1"/>
        </w:numPr>
        <w:spacing w:line="276" w:lineRule="auto"/>
        <w:jc w:val="both"/>
        <w:rPr>
          <w:sz w:val="30"/>
        </w:rPr>
      </w:pPr>
      <w:r>
        <w:rPr>
          <w:sz w:val="30"/>
        </w:rPr>
        <w:t xml:space="preserve">следовать заданной процедуре группового обсуждения; </w:t>
      </w:r>
    </w:p>
    <w:p w:rsidR="00464698" w:rsidRPr="001E0824" w:rsidRDefault="00464698" w:rsidP="002E373E">
      <w:pPr>
        <w:numPr>
          <w:ilvl w:val="0"/>
          <w:numId w:val="1"/>
        </w:numPr>
        <w:spacing w:line="276" w:lineRule="auto"/>
        <w:jc w:val="both"/>
        <w:rPr>
          <w:sz w:val="30"/>
        </w:rPr>
      </w:pPr>
      <w:r w:rsidRPr="001E0824">
        <w:rPr>
          <w:sz w:val="30"/>
        </w:rPr>
        <w:t>фиксировать итоговый пр</w:t>
      </w:r>
      <w:r w:rsidR="001E0824" w:rsidRPr="001E0824">
        <w:rPr>
          <w:sz w:val="30"/>
        </w:rPr>
        <w:t>одукт (результат) коммуникации.</w:t>
      </w:r>
    </w:p>
    <w:p w:rsidR="00464698" w:rsidRDefault="00464698" w:rsidP="002E373E">
      <w:pPr>
        <w:ind w:left="567" w:hanging="283"/>
        <w:jc w:val="both"/>
        <w:rPr>
          <w:b/>
          <w:sz w:val="30"/>
        </w:rPr>
      </w:pPr>
      <w:r w:rsidRPr="005D41A8">
        <w:rPr>
          <w:b/>
          <w:i/>
          <w:sz w:val="30"/>
        </w:rPr>
        <w:t>познавательные УУД</w:t>
      </w:r>
      <w:r>
        <w:rPr>
          <w:b/>
          <w:sz w:val="30"/>
        </w:rPr>
        <w:t xml:space="preserve">: </w:t>
      </w:r>
    </w:p>
    <w:p w:rsidR="00464698" w:rsidRDefault="00464698" w:rsidP="002E373E">
      <w:pPr>
        <w:numPr>
          <w:ilvl w:val="0"/>
          <w:numId w:val="1"/>
        </w:numPr>
        <w:spacing w:line="276" w:lineRule="auto"/>
        <w:ind w:left="709" w:firstLine="0"/>
        <w:jc w:val="both"/>
        <w:rPr>
          <w:sz w:val="30"/>
        </w:rPr>
      </w:pPr>
      <w:r>
        <w:rPr>
          <w:sz w:val="30"/>
        </w:rPr>
        <w:t xml:space="preserve">из представленной учителем информации выбирать ту, которая необходима для решения поставленной задачи; </w:t>
      </w:r>
    </w:p>
    <w:p w:rsidR="00464698" w:rsidRDefault="00464698" w:rsidP="002E373E">
      <w:pPr>
        <w:numPr>
          <w:ilvl w:val="0"/>
          <w:numId w:val="1"/>
        </w:numPr>
        <w:spacing w:line="276" w:lineRule="auto"/>
        <w:ind w:left="709" w:firstLine="0"/>
        <w:jc w:val="both"/>
        <w:rPr>
          <w:sz w:val="30"/>
        </w:rPr>
      </w:pPr>
      <w:r>
        <w:rPr>
          <w:sz w:val="30"/>
        </w:rPr>
        <w:t xml:space="preserve">искать ответы на вопросы, сформулированные учителем в одном источнике, предоставленном учителем; </w:t>
      </w:r>
    </w:p>
    <w:p w:rsidR="00464698" w:rsidRDefault="00464698" w:rsidP="002E373E">
      <w:pPr>
        <w:numPr>
          <w:ilvl w:val="0"/>
          <w:numId w:val="1"/>
        </w:numPr>
        <w:spacing w:line="276" w:lineRule="auto"/>
        <w:jc w:val="both"/>
        <w:rPr>
          <w:sz w:val="30"/>
        </w:rPr>
      </w:pPr>
      <w:r>
        <w:rPr>
          <w:sz w:val="30"/>
        </w:rPr>
        <w:t xml:space="preserve">самостоятельно формулировать вопросы, ответы на которые необходимо получить; </w:t>
      </w:r>
    </w:p>
    <w:p w:rsidR="00464698" w:rsidRDefault="00464698" w:rsidP="002E373E">
      <w:pPr>
        <w:numPr>
          <w:ilvl w:val="0"/>
          <w:numId w:val="1"/>
        </w:numPr>
        <w:spacing w:line="276" w:lineRule="auto"/>
        <w:jc w:val="both"/>
        <w:rPr>
          <w:sz w:val="30"/>
        </w:rPr>
      </w:pPr>
      <w:r>
        <w:rPr>
          <w:sz w:val="30"/>
        </w:rPr>
        <w:t xml:space="preserve">пользоваться справочником, энциклопедией, СМИ; ориентироваться в книге по содержанию, а на сайте по ссылкам; </w:t>
      </w:r>
    </w:p>
    <w:p w:rsidR="00464698" w:rsidRDefault="00464698" w:rsidP="002E373E">
      <w:pPr>
        <w:numPr>
          <w:ilvl w:val="0"/>
          <w:numId w:val="1"/>
        </w:numPr>
        <w:spacing w:line="276" w:lineRule="auto"/>
        <w:jc w:val="both"/>
        <w:rPr>
          <w:sz w:val="30"/>
        </w:rPr>
      </w:pPr>
      <w:r>
        <w:rPr>
          <w:sz w:val="30"/>
        </w:rPr>
        <w:t xml:space="preserve">оценивать найденную информацию согласно критериям, предложенным учителем; </w:t>
      </w:r>
    </w:p>
    <w:p w:rsidR="00464698" w:rsidRDefault="00464698" w:rsidP="002E373E">
      <w:pPr>
        <w:numPr>
          <w:ilvl w:val="0"/>
          <w:numId w:val="1"/>
        </w:numPr>
        <w:spacing w:line="276" w:lineRule="auto"/>
        <w:jc w:val="both"/>
        <w:rPr>
          <w:sz w:val="30"/>
        </w:rPr>
      </w:pPr>
      <w:r>
        <w:rPr>
          <w:sz w:val="30"/>
        </w:rPr>
        <w:t xml:space="preserve">воспринимать основное содержание фактической/оценочной информации в результате прочтения специально составленного текста, монологе, диалоге, дискуссии (группа), определяя основную мысль; </w:t>
      </w:r>
    </w:p>
    <w:p w:rsidR="00464698" w:rsidRDefault="00464698" w:rsidP="002E373E">
      <w:pPr>
        <w:numPr>
          <w:ilvl w:val="0"/>
          <w:numId w:val="1"/>
        </w:numPr>
        <w:spacing w:line="276" w:lineRule="auto"/>
        <w:jc w:val="both"/>
        <w:rPr>
          <w:sz w:val="30"/>
        </w:rPr>
      </w:pPr>
      <w:r>
        <w:rPr>
          <w:sz w:val="30"/>
        </w:rPr>
        <w:t xml:space="preserve">воспринимать требуемое содержание фактической/оценочной информации в монологе, диалоге, дискуссии (группа), извлекая </w:t>
      </w:r>
      <w:r>
        <w:rPr>
          <w:sz w:val="30"/>
        </w:rPr>
        <w:lastRenderedPageBreak/>
        <w:t xml:space="preserve">необходимую фактическую информацию, определяя причинно-следственные связи; </w:t>
      </w:r>
    </w:p>
    <w:p w:rsidR="00464698" w:rsidRDefault="00464698" w:rsidP="002E373E">
      <w:pPr>
        <w:numPr>
          <w:ilvl w:val="0"/>
          <w:numId w:val="1"/>
        </w:numPr>
        <w:spacing w:line="276" w:lineRule="auto"/>
        <w:jc w:val="both"/>
        <w:rPr>
          <w:sz w:val="30"/>
        </w:rPr>
      </w:pPr>
      <w:r>
        <w:rPr>
          <w:sz w:val="30"/>
        </w:rPr>
        <w:t xml:space="preserve">излагать полученную информацию по заданным вопросам; </w:t>
      </w:r>
    </w:p>
    <w:p w:rsidR="00464698" w:rsidRDefault="00464698" w:rsidP="002E373E">
      <w:pPr>
        <w:numPr>
          <w:ilvl w:val="0"/>
          <w:numId w:val="1"/>
        </w:numPr>
        <w:spacing w:line="276" w:lineRule="auto"/>
        <w:jc w:val="both"/>
        <w:rPr>
          <w:sz w:val="30"/>
        </w:rPr>
      </w:pPr>
      <w:r>
        <w:rPr>
          <w:sz w:val="30"/>
        </w:rPr>
        <w:t>проверять достоверность информации по способу, предложенному учителем;</w:t>
      </w:r>
    </w:p>
    <w:p w:rsidR="00464698" w:rsidRDefault="00464698" w:rsidP="002E373E">
      <w:pPr>
        <w:numPr>
          <w:ilvl w:val="0"/>
          <w:numId w:val="1"/>
        </w:numPr>
        <w:spacing w:line="276" w:lineRule="auto"/>
        <w:jc w:val="both"/>
        <w:rPr>
          <w:sz w:val="30"/>
        </w:rPr>
      </w:pPr>
      <w:r>
        <w:rPr>
          <w:sz w:val="30"/>
        </w:rPr>
        <w:t xml:space="preserve">находить вывод и аргументы в предложенном источнике информации; </w:t>
      </w:r>
    </w:p>
    <w:p w:rsidR="00464698" w:rsidRDefault="00464698" w:rsidP="002E373E">
      <w:pPr>
        <w:ind w:left="142" w:hanging="283"/>
        <w:jc w:val="both"/>
        <w:rPr>
          <w:b/>
          <w:sz w:val="30"/>
        </w:rPr>
      </w:pPr>
      <w:r w:rsidRPr="005D41A8">
        <w:rPr>
          <w:b/>
          <w:i/>
          <w:sz w:val="30"/>
        </w:rPr>
        <w:t>регулятивные УУД</w:t>
      </w:r>
      <w:r>
        <w:rPr>
          <w:b/>
          <w:sz w:val="30"/>
        </w:rPr>
        <w:t xml:space="preserve">: </w:t>
      </w:r>
    </w:p>
    <w:p w:rsidR="00464698" w:rsidRDefault="00464698" w:rsidP="002E373E">
      <w:pPr>
        <w:numPr>
          <w:ilvl w:val="0"/>
          <w:numId w:val="1"/>
        </w:numPr>
        <w:spacing w:line="276" w:lineRule="auto"/>
        <w:jc w:val="both"/>
        <w:rPr>
          <w:sz w:val="30"/>
        </w:rPr>
      </w:pPr>
      <w:r>
        <w:rPr>
          <w:sz w:val="30"/>
        </w:rPr>
        <w:t xml:space="preserve">ставить учебные задачи с помощью учителя; </w:t>
      </w:r>
    </w:p>
    <w:p w:rsidR="00464698" w:rsidRDefault="00464698" w:rsidP="002E373E">
      <w:pPr>
        <w:numPr>
          <w:ilvl w:val="0"/>
          <w:numId w:val="1"/>
        </w:numPr>
        <w:spacing w:line="276" w:lineRule="auto"/>
        <w:jc w:val="both"/>
        <w:rPr>
          <w:sz w:val="30"/>
        </w:rPr>
      </w:pPr>
      <w:r>
        <w:rPr>
          <w:sz w:val="30"/>
        </w:rPr>
        <w:t>использовать план учителя для решения поставленной задачи или достижения цели;</w:t>
      </w:r>
    </w:p>
    <w:p w:rsidR="00464698" w:rsidRDefault="00464698" w:rsidP="002E373E">
      <w:pPr>
        <w:numPr>
          <w:ilvl w:val="0"/>
          <w:numId w:val="1"/>
        </w:numPr>
        <w:spacing w:line="276" w:lineRule="auto"/>
        <w:jc w:val="both"/>
        <w:rPr>
          <w:sz w:val="30"/>
        </w:rPr>
      </w:pPr>
      <w:r>
        <w:rPr>
          <w:sz w:val="30"/>
        </w:rPr>
        <w:t xml:space="preserve">осуществлять пошаговый и итоговый контроль с помощью учителя; </w:t>
      </w:r>
    </w:p>
    <w:p w:rsidR="00464698" w:rsidRDefault="00464698" w:rsidP="002E373E">
      <w:pPr>
        <w:numPr>
          <w:ilvl w:val="0"/>
          <w:numId w:val="1"/>
        </w:numPr>
        <w:spacing w:line="276" w:lineRule="auto"/>
        <w:jc w:val="both"/>
        <w:rPr>
          <w:sz w:val="30"/>
        </w:rPr>
      </w:pPr>
      <w:r>
        <w:rPr>
          <w:sz w:val="30"/>
        </w:rPr>
        <w:t xml:space="preserve">оценивать свое задание по следующим параметрам: легко выполнять, возникли сложности при выполнении; ориентироваться в структуре учебника, анализировать условные обозначения. </w:t>
      </w:r>
    </w:p>
    <w:p w:rsidR="00464698" w:rsidRDefault="00464698" w:rsidP="002E373E">
      <w:pPr>
        <w:numPr>
          <w:ilvl w:val="0"/>
          <w:numId w:val="1"/>
        </w:numPr>
        <w:jc w:val="both"/>
        <w:rPr>
          <w:sz w:val="30"/>
        </w:rPr>
      </w:pPr>
      <w:r>
        <w:rPr>
          <w:sz w:val="30"/>
        </w:rPr>
        <w:t xml:space="preserve">совершенствовать приёмы работы с текстом, (прогнозировать содержание текста по заголовку, данным к тексту рисункам); осуществлять самоконтроль и самооценку; </w:t>
      </w:r>
    </w:p>
    <w:p w:rsidR="00464698" w:rsidRDefault="00464698" w:rsidP="002E373E">
      <w:pPr>
        <w:numPr>
          <w:ilvl w:val="0"/>
          <w:numId w:val="1"/>
        </w:numPr>
        <w:spacing w:line="276" w:lineRule="auto"/>
        <w:jc w:val="both"/>
        <w:rPr>
          <w:sz w:val="30"/>
        </w:rPr>
      </w:pPr>
      <w:r>
        <w:rPr>
          <w:sz w:val="30"/>
        </w:rPr>
        <w:t xml:space="preserve"> оценивать правильность выполнения учебной задачи, собственные возможности её решения; </w:t>
      </w:r>
    </w:p>
    <w:p w:rsidR="00464698" w:rsidRDefault="00464698" w:rsidP="002E373E">
      <w:pPr>
        <w:numPr>
          <w:ilvl w:val="0"/>
          <w:numId w:val="1"/>
        </w:numPr>
        <w:spacing w:line="276" w:lineRule="auto"/>
        <w:jc w:val="both"/>
        <w:rPr>
          <w:sz w:val="30"/>
        </w:rPr>
      </w:pPr>
      <w:r>
        <w:rPr>
          <w:sz w:val="30"/>
        </w:rP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464698" w:rsidRDefault="00464698" w:rsidP="002E373E">
      <w:pPr>
        <w:numPr>
          <w:ilvl w:val="0"/>
          <w:numId w:val="1"/>
        </w:numPr>
        <w:spacing w:line="276" w:lineRule="auto"/>
        <w:jc w:val="both"/>
        <w:rPr>
          <w:sz w:val="30"/>
        </w:rPr>
      </w:pPr>
      <w:r>
        <w:rPr>
          <w:sz w:val="30"/>
        </w:rPr>
        <w:t xml:space="preserve"> организовывать учебное сотрудничество и совместную деятельность с учителем и сверстниками;</w:t>
      </w:r>
    </w:p>
    <w:p w:rsidR="00464698" w:rsidRDefault="00464698" w:rsidP="002E373E">
      <w:pPr>
        <w:numPr>
          <w:ilvl w:val="0"/>
          <w:numId w:val="1"/>
        </w:numPr>
        <w:spacing w:line="276" w:lineRule="auto"/>
        <w:jc w:val="both"/>
        <w:rPr>
          <w:sz w:val="30"/>
        </w:rPr>
      </w:pPr>
      <w:r>
        <w:rPr>
          <w:sz w:val="30"/>
        </w:rPr>
        <w:t xml:space="preserve"> работать индивидуально и в группе: находить общее решение и разрешать конфликты на основе согласования позиций и учёта интересов; </w:t>
      </w:r>
    </w:p>
    <w:p w:rsidR="00464698" w:rsidRDefault="00464698" w:rsidP="002E373E">
      <w:pPr>
        <w:numPr>
          <w:ilvl w:val="0"/>
          <w:numId w:val="1"/>
        </w:numPr>
        <w:spacing w:line="276" w:lineRule="auto"/>
        <w:jc w:val="both"/>
        <w:rPr>
          <w:sz w:val="30"/>
        </w:rPr>
      </w:pPr>
      <w:r>
        <w:rPr>
          <w:sz w:val="30"/>
        </w:rPr>
        <w:t>формулировать, аргументировать и отстаивать своё мнение.</w:t>
      </w:r>
    </w:p>
    <w:p w:rsidR="00464698" w:rsidRDefault="00464698" w:rsidP="002E373E">
      <w:pPr>
        <w:ind w:left="720"/>
        <w:jc w:val="both"/>
        <w:rPr>
          <w:sz w:val="30"/>
        </w:rPr>
      </w:pPr>
    </w:p>
    <w:p w:rsidR="00464698" w:rsidRPr="005D41A8" w:rsidRDefault="00464698" w:rsidP="002E373E">
      <w:pPr>
        <w:jc w:val="both"/>
        <w:rPr>
          <w:b/>
          <w:sz w:val="28"/>
          <w:szCs w:val="28"/>
        </w:rPr>
      </w:pPr>
      <w:r w:rsidRPr="005D41A8">
        <w:rPr>
          <w:b/>
          <w:sz w:val="30"/>
        </w:rPr>
        <w:t xml:space="preserve">         </w:t>
      </w:r>
      <w:r w:rsidRPr="005D41A8">
        <w:rPr>
          <w:b/>
          <w:sz w:val="34"/>
        </w:rPr>
        <w:t xml:space="preserve"> </w:t>
      </w:r>
      <w:proofErr w:type="gramStart"/>
      <w:r w:rsidRPr="005D41A8">
        <w:rPr>
          <w:b/>
          <w:sz w:val="28"/>
          <w:szCs w:val="28"/>
        </w:rPr>
        <w:t>Обучающийся</w:t>
      </w:r>
      <w:proofErr w:type="gramEnd"/>
      <w:r w:rsidRPr="005D41A8">
        <w:rPr>
          <w:b/>
          <w:sz w:val="28"/>
          <w:szCs w:val="28"/>
        </w:rPr>
        <w:t xml:space="preserve">  получит возможность научиться</w:t>
      </w:r>
    </w:p>
    <w:p w:rsidR="00464698" w:rsidRDefault="00464698" w:rsidP="002E373E">
      <w:pPr>
        <w:numPr>
          <w:ilvl w:val="0"/>
          <w:numId w:val="1"/>
        </w:numPr>
        <w:spacing w:line="276" w:lineRule="auto"/>
        <w:jc w:val="both"/>
        <w:rPr>
          <w:sz w:val="30"/>
        </w:rPr>
      </w:pPr>
      <w:r>
        <w:rPr>
          <w:sz w:val="30"/>
        </w:rPr>
        <w:t xml:space="preserve">осуществлять синтез как составление целого из частей. </w:t>
      </w:r>
    </w:p>
    <w:p w:rsidR="00464698" w:rsidRDefault="00464698" w:rsidP="002E373E">
      <w:pPr>
        <w:numPr>
          <w:ilvl w:val="0"/>
          <w:numId w:val="1"/>
        </w:numPr>
        <w:spacing w:line="276" w:lineRule="auto"/>
        <w:jc w:val="both"/>
        <w:rPr>
          <w:sz w:val="30"/>
        </w:rPr>
      </w:pPr>
      <w:r>
        <w:rPr>
          <w:sz w:val="30"/>
        </w:rPr>
        <w:t xml:space="preserve">  принимать решения в проблемных ситуациях; </w:t>
      </w:r>
    </w:p>
    <w:p w:rsidR="00464698" w:rsidRDefault="00464698" w:rsidP="002E373E">
      <w:pPr>
        <w:numPr>
          <w:ilvl w:val="0"/>
          <w:numId w:val="1"/>
        </w:numPr>
        <w:spacing w:line="276" w:lineRule="auto"/>
        <w:jc w:val="both"/>
        <w:rPr>
          <w:sz w:val="30"/>
        </w:rPr>
      </w:pPr>
      <w:r>
        <w:rPr>
          <w:sz w:val="30"/>
        </w:rPr>
        <w:lastRenderedPageBreak/>
        <w:t xml:space="preserve">оценивать весомость приводимых доказательств и рассуждений (убедительно, ложно, истинно, существенно, не существенно). </w:t>
      </w:r>
    </w:p>
    <w:p w:rsidR="00464698" w:rsidRDefault="00464698" w:rsidP="002E373E">
      <w:pPr>
        <w:numPr>
          <w:ilvl w:val="0"/>
          <w:numId w:val="1"/>
        </w:numPr>
        <w:spacing w:line="276" w:lineRule="auto"/>
        <w:jc w:val="both"/>
        <w:rPr>
          <w:sz w:val="30"/>
        </w:rPr>
      </w:pPr>
      <w:r>
        <w:rPr>
          <w:sz w:val="30"/>
        </w:rPr>
        <w:t>начинать, вести,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64698" w:rsidRDefault="00464698" w:rsidP="002E373E">
      <w:pPr>
        <w:numPr>
          <w:ilvl w:val="0"/>
          <w:numId w:val="1"/>
        </w:numPr>
        <w:spacing w:line="276" w:lineRule="auto"/>
        <w:jc w:val="both"/>
        <w:rPr>
          <w:sz w:val="30"/>
        </w:rPr>
      </w:pPr>
      <w:r>
        <w:rPr>
          <w:sz w:val="30"/>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текста, выражать свое отношение к </w:t>
      </w:r>
      <w:proofErr w:type="gramStart"/>
      <w:r>
        <w:rPr>
          <w:sz w:val="30"/>
        </w:rPr>
        <w:t>прочитанному</w:t>
      </w:r>
      <w:proofErr w:type="gramEnd"/>
      <w:r>
        <w:rPr>
          <w:sz w:val="30"/>
        </w:rPr>
        <w:t>/ услышанному, давать краткую характеристику персонажей;</w:t>
      </w:r>
    </w:p>
    <w:p w:rsidR="00464698" w:rsidRDefault="00464698" w:rsidP="002E373E">
      <w:pPr>
        <w:widowControl w:val="0"/>
        <w:numPr>
          <w:ilvl w:val="0"/>
          <w:numId w:val="1"/>
        </w:numPr>
        <w:spacing w:before="120" w:after="160" w:line="180" w:lineRule="auto"/>
        <w:ind w:right="-1"/>
        <w:contextualSpacing/>
        <w:jc w:val="both"/>
        <w:rPr>
          <w:sz w:val="30"/>
        </w:rPr>
      </w:pPr>
      <w:r>
        <w:rPr>
          <w:sz w:val="30"/>
        </w:rPr>
        <w:t xml:space="preserve">умение оценивать собственные возможности при выполнении учебных задач в области безопасности жизнедеятельности и правильность их решения. </w:t>
      </w:r>
    </w:p>
    <w:p w:rsidR="00464698" w:rsidRPr="005D41A8" w:rsidRDefault="00464698" w:rsidP="002E373E">
      <w:pPr>
        <w:jc w:val="both"/>
        <w:rPr>
          <w:b/>
          <w:i/>
          <w:sz w:val="30"/>
        </w:rPr>
      </w:pPr>
      <w:r w:rsidRPr="005D41A8">
        <w:rPr>
          <w:b/>
          <w:i/>
          <w:sz w:val="30"/>
        </w:rPr>
        <w:t>Личностные результаты</w:t>
      </w:r>
    </w:p>
    <w:p w:rsidR="00464698" w:rsidRDefault="00DC54BF" w:rsidP="002E373E">
      <w:pPr>
        <w:jc w:val="both"/>
        <w:rPr>
          <w:b/>
          <w:i/>
          <w:sz w:val="30"/>
        </w:rPr>
      </w:pPr>
      <w:r>
        <w:rPr>
          <w:b/>
          <w:i/>
          <w:sz w:val="30"/>
        </w:rPr>
        <w:t xml:space="preserve">          У обучающих</w:t>
      </w:r>
      <w:r w:rsidR="00464698">
        <w:rPr>
          <w:b/>
          <w:i/>
          <w:sz w:val="30"/>
        </w:rPr>
        <w:t>ся будут сформированы</w:t>
      </w:r>
    </w:p>
    <w:p w:rsidR="00464698" w:rsidRDefault="00464698" w:rsidP="002E373E">
      <w:pPr>
        <w:numPr>
          <w:ilvl w:val="0"/>
          <w:numId w:val="1"/>
        </w:numPr>
        <w:jc w:val="both"/>
        <w:rPr>
          <w:sz w:val="30"/>
        </w:rPr>
      </w:pPr>
      <w:r>
        <w:rPr>
          <w:sz w:val="30"/>
        </w:rPr>
        <w:t>ответственное отношение к учению, готовности и способности к саморазвитию;</w:t>
      </w:r>
    </w:p>
    <w:p w:rsidR="00464698" w:rsidRDefault="00464698" w:rsidP="002E373E">
      <w:pPr>
        <w:numPr>
          <w:ilvl w:val="0"/>
          <w:numId w:val="1"/>
        </w:numPr>
        <w:jc w:val="both"/>
        <w:rPr>
          <w:sz w:val="30"/>
        </w:rPr>
      </w:pPr>
      <w:r>
        <w:rPr>
          <w:sz w:val="30"/>
        </w:rPr>
        <w:t>осознанное, уважительное и доброжелательное отношение к другому человеку, его мнению, культуре, языку, вере;</w:t>
      </w:r>
    </w:p>
    <w:p w:rsidR="00464698" w:rsidRDefault="00464698" w:rsidP="002E373E">
      <w:pPr>
        <w:numPr>
          <w:ilvl w:val="0"/>
          <w:numId w:val="1"/>
        </w:numPr>
        <w:jc w:val="both"/>
        <w:rPr>
          <w:sz w:val="30"/>
        </w:rPr>
      </w:pPr>
      <w:r>
        <w:rPr>
          <w:sz w:val="30"/>
        </w:rPr>
        <w:t>представление о социальных нормах, правил поведения;</w:t>
      </w:r>
    </w:p>
    <w:p w:rsidR="00464698" w:rsidRDefault="00464698" w:rsidP="002E373E">
      <w:pPr>
        <w:numPr>
          <w:ilvl w:val="0"/>
          <w:numId w:val="1"/>
        </w:numPr>
        <w:jc w:val="both"/>
        <w:rPr>
          <w:sz w:val="30"/>
        </w:rPr>
      </w:pPr>
      <w:r>
        <w:rPr>
          <w:sz w:val="30"/>
        </w:rPr>
        <w:t>представление о ценности здорового и безопасного образа жизни.</w:t>
      </w:r>
    </w:p>
    <w:p w:rsidR="00464698" w:rsidRDefault="00464698" w:rsidP="002E373E">
      <w:pPr>
        <w:ind w:left="720"/>
        <w:jc w:val="both"/>
        <w:rPr>
          <w:sz w:val="30"/>
        </w:rPr>
      </w:pPr>
    </w:p>
    <w:p w:rsidR="00464698" w:rsidRDefault="00464698" w:rsidP="002E373E">
      <w:pPr>
        <w:jc w:val="both"/>
        <w:rPr>
          <w:b/>
          <w:i/>
          <w:sz w:val="30"/>
        </w:rPr>
      </w:pPr>
      <w:r>
        <w:rPr>
          <w:b/>
          <w:i/>
          <w:sz w:val="30"/>
        </w:rPr>
        <w:t xml:space="preserve">          Обучающийся получит возможность для формирования</w:t>
      </w:r>
    </w:p>
    <w:p w:rsidR="00464698" w:rsidRDefault="00464698" w:rsidP="002E373E">
      <w:pPr>
        <w:numPr>
          <w:ilvl w:val="0"/>
          <w:numId w:val="1"/>
        </w:numPr>
        <w:jc w:val="both"/>
        <w:rPr>
          <w:sz w:val="30"/>
        </w:rPr>
      </w:pPr>
      <w:r>
        <w:rPr>
          <w:sz w:val="30"/>
        </w:rPr>
        <w:t>целостного мировоззрения, соответствующего современному уровню развития науки и общественной практики, учитывающее социальное, культурное, языковое, духовное многообразие современного мира;</w:t>
      </w:r>
    </w:p>
    <w:p w:rsidR="00464698" w:rsidRDefault="00464698" w:rsidP="002E373E">
      <w:pPr>
        <w:numPr>
          <w:ilvl w:val="0"/>
          <w:numId w:val="1"/>
        </w:numPr>
        <w:spacing w:line="276" w:lineRule="auto"/>
        <w:jc w:val="both"/>
        <w:rPr>
          <w:sz w:val="30"/>
        </w:rPr>
      </w:pPr>
      <w:r>
        <w:rPr>
          <w:sz w:val="30"/>
        </w:rPr>
        <w:t xml:space="preserve">представления образа социально-политического устройства; </w:t>
      </w:r>
    </w:p>
    <w:p w:rsidR="00464698" w:rsidRDefault="00464698" w:rsidP="002E373E">
      <w:pPr>
        <w:numPr>
          <w:ilvl w:val="0"/>
          <w:numId w:val="1"/>
        </w:numPr>
        <w:spacing w:line="276" w:lineRule="auto"/>
        <w:jc w:val="both"/>
        <w:rPr>
          <w:sz w:val="30"/>
        </w:rPr>
      </w:pPr>
      <w:r>
        <w:rPr>
          <w:sz w:val="30"/>
        </w:rPr>
        <w:t xml:space="preserve">представления о государственной организации России, знания государственной символики (герб, флаг, гимн) РФ, основных прав и обязанностей гражданина, ориентации в правовом пространстве государственно-общественных отношений; </w:t>
      </w:r>
    </w:p>
    <w:p w:rsidR="00464698" w:rsidRDefault="00464698" w:rsidP="002E373E">
      <w:pPr>
        <w:numPr>
          <w:ilvl w:val="0"/>
          <w:numId w:val="1"/>
        </w:numPr>
        <w:spacing w:line="276" w:lineRule="auto"/>
        <w:jc w:val="both"/>
        <w:rPr>
          <w:sz w:val="30"/>
        </w:rPr>
      </w:pPr>
      <w:r>
        <w:rPr>
          <w:sz w:val="30"/>
        </w:rPr>
        <w:t xml:space="preserve">знания о своей этнической принадлежности, национальных ценностях, традициях, культуре, о народах и праздниках; </w:t>
      </w:r>
    </w:p>
    <w:p w:rsidR="00464698" w:rsidRPr="006E689B" w:rsidRDefault="00464698" w:rsidP="002E373E">
      <w:pPr>
        <w:numPr>
          <w:ilvl w:val="0"/>
          <w:numId w:val="1"/>
        </w:numPr>
        <w:spacing w:line="276" w:lineRule="auto"/>
        <w:ind w:right="-1" w:firstLine="709"/>
        <w:jc w:val="both"/>
        <w:rPr>
          <w:sz w:val="30"/>
        </w:rPr>
      </w:pPr>
      <w:r w:rsidRPr="006E689B">
        <w:rPr>
          <w:sz w:val="30"/>
        </w:rPr>
        <w:t>способности понимать определяющую роль родного языка в развитии интеллектуальных, творческих способностей и моральных качеств личности.</w:t>
      </w:r>
    </w:p>
    <w:p w:rsidR="00DD2CE2" w:rsidRPr="005D41A8" w:rsidRDefault="00464698" w:rsidP="002E373E">
      <w:pPr>
        <w:jc w:val="both"/>
        <w:rPr>
          <w:b/>
          <w:sz w:val="30"/>
        </w:rPr>
      </w:pPr>
      <w:r w:rsidRPr="005D41A8">
        <w:rPr>
          <w:b/>
          <w:sz w:val="30"/>
        </w:rPr>
        <w:t xml:space="preserve">                    </w:t>
      </w:r>
      <w:r w:rsidR="00DD2CE2" w:rsidRPr="005D41A8">
        <w:rPr>
          <w:b/>
          <w:sz w:val="30"/>
        </w:rPr>
        <w:t>Обучающийся получит возможность научиться</w:t>
      </w:r>
    </w:p>
    <w:p w:rsidR="00DD2CE2" w:rsidRDefault="00DD2CE2" w:rsidP="002E373E">
      <w:pPr>
        <w:numPr>
          <w:ilvl w:val="0"/>
          <w:numId w:val="1"/>
        </w:numPr>
        <w:spacing w:after="160" w:line="264" w:lineRule="auto"/>
        <w:ind w:right="-1"/>
        <w:contextualSpacing/>
        <w:jc w:val="both"/>
        <w:rPr>
          <w:sz w:val="30"/>
        </w:rPr>
      </w:pPr>
      <w:r>
        <w:rPr>
          <w:sz w:val="30"/>
        </w:rPr>
        <w:t>формулировать личные понятия о безопасности;</w:t>
      </w:r>
    </w:p>
    <w:p w:rsidR="00DD2CE2" w:rsidRDefault="00DD2CE2" w:rsidP="002E373E">
      <w:pPr>
        <w:numPr>
          <w:ilvl w:val="0"/>
          <w:numId w:val="1"/>
        </w:numPr>
        <w:spacing w:after="160" w:line="264" w:lineRule="auto"/>
        <w:ind w:right="-1"/>
        <w:contextualSpacing/>
        <w:jc w:val="both"/>
        <w:rPr>
          <w:sz w:val="30"/>
        </w:rPr>
      </w:pPr>
      <w:r>
        <w:rPr>
          <w:sz w:val="30"/>
        </w:rPr>
        <w:lastRenderedPageBreak/>
        <w:t>правилам поведения при возникновении конкретной чрезвычайной ситуации техногенного характера;</w:t>
      </w:r>
    </w:p>
    <w:p w:rsidR="00DD2CE2" w:rsidRDefault="00DD2CE2" w:rsidP="002E373E">
      <w:pPr>
        <w:numPr>
          <w:ilvl w:val="0"/>
          <w:numId w:val="1"/>
        </w:numPr>
        <w:spacing w:after="160" w:line="264" w:lineRule="auto"/>
        <w:ind w:right="-1"/>
        <w:contextualSpacing/>
        <w:jc w:val="both"/>
        <w:rPr>
          <w:sz w:val="30"/>
        </w:rPr>
      </w:pPr>
      <w:r>
        <w:rPr>
          <w:sz w:val="30"/>
        </w:rPr>
        <w:t>формировать современный уровень культуры безопасности жизнедеятельности;</w:t>
      </w:r>
    </w:p>
    <w:p w:rsidR="00DD2CE2" w:rsidRDefault="00DD2CE2" w:rsidP="002E373E">
      <w:pPr>
        <w:numPr>
          <w:ilvl w:val="0"/>
          <w:numId w:val="1"/>
        </w:numPr>
        <w:spacing w:after="160" w:line="264" w:lineRule="auto"/>
        <w:ind w:right="-1"/>
        <w:contextualSpacing/>
        <w:jc w:val="both"/>
        <w:rPr>
          <w:sz w:val="30"/>
        </w:rPr>
      </w:pPr>
      <w:r>
        <w:rPr>
          <w:sz w:val="30"/>
        </w:rPr>
        <w:t>формировать индивидуальную систему здорового образа жизни;</w:t>
      </w:r>
    </w:p>
    <w:p w:rsidR="00DD2CE2" w:rsidRDefault="00DD2CE2" w:rsidP="002E373E">
      <w:pPr>
        <w:numPr>
          <w:ilvl w:val="0"/>
          <w:numId w:val="1"/>
        </w:numPr>
        <w:spacing w:after="160" w:line="264" w:lineRule="auto"/>
        <w:ind w:right="-1"/>
        <w:contextualSpacing/>
        <w:jc w:val="both"/>
        <w:rPr>
          <w:sz w:val="30"/>
        </w:rPr>
      </w:pPr>
      <w:r>
        <w:rPr>
          <w:sz w:val="30"/>
        </w:rPr>
        <w:t>анализировать причины возникновения опасных и чрезвычайных ситуаций;</w:t>
      </w:r>
    </w:p>
    <w:p w:rsidR="00DD2CE2" w:rsidRDefault="00DD2CE2" w:rsidP="002E373E">
      <w:pPr>
        <w:numPr>
          <w:ilvl w:val="0"/>
          <w:numId w:val="1"/>
        </w:numPr>
        <w:spacing w:after="160" w:line="264" w:lineRule="auto"/>
        <w:ind w:right="-1"/>
        <w:contextualSpacing/>
        <w:jc w:val="both"/>
        <w:rPr>
          <w:sz w:val="30"/>
        </w:rPr>
      </w:pPr>
      <w:r>
        <w:rPr>
          <w:sz w:val="30"/>
        </w:rPr>
        <w:t>выявлять  причинно-следственные связи опасных ситуаций и их влияние на безопасность жизнедеятельности человека;</w:t>
      </w:r>
    </w:p>
    <w:p w:rsidR="00DD2CE2" w:rsidRDefault="00DD2CE2" w:rsidP="002E373E">
      <w:pPr>
        <w:numPr>
          <w:ilvl w:val="0"/>
          <w:numId w:val="1"/>
        </w:numPr>
        <w:spacing w:after="160" w:line="264" w:lineRule="auto"/>
        <w:ind w:right="-1"/>
        <w:contextualSpacing/>
        <w:jc w:val="both"/>
        <w:rPr>
          <w:sz w:val="30"/>
        </w:rPr>
      </w:pPr>
      <w:r>
        <w:rPr>
          <w:sz w:val="30"/>
        </w:rPr>
        <w:t>приобретать опыт самостоятельного   поиска, анализа и отбору информации в области безопасности жизнедеятельности с использованием различных источников и новых информационных технологий;</w:t>
      </w:r>
    </w:p>
    <w:p w:rsidR="00DD2CE2" w:rsidRDefault="00DD2CE2" w:rsidP="002E373E">
      <w:pPr>
        <w:numPr>
          <w:ilvl w:val="0"/>
          <w:numId w:val="1"/>
        </w:numPr>
        <w:spacing w:after="160" w:line="264" w:lineRule="auto"/>
        <w:ind w:right="-1"/>
        <w:contextualSpacing/>
        <w:jc w:val="both"/>
        <w:rPr>
          <w:sz w:val="30"/>
        </w:rPr>
      </w:pPr>
      <w:r>
        <w:rPr>
          <w:sz w:val="30"/>
        </w:rPr>
        <w:t>применять полученные теоретические знания на практике;</w:t>
      </w:r>
    </w:p>
    <w:p w:rsidR="00DD2CE2" w:rsidRDefault="00DD2CE2" w:rsidP="002E373E">
      <w:pPr>
        <w:numPr>
          <w:ilvl w:val="0"/>
          <w:numId w:val="1"/>
        </w:numPr>
        <w:spacing w:after="160" w:line="264" w:lineRule="auto"/>
        <w:ind w:right="-1"/>
        <w:contextualSpacing/>
        <w:jc w:val="both"/>
        <w:rPr>
          <w:sz w:val="30"/>
        </w:rPr>
      </w:pPr>
      <w:r>
        <w:rPr>
          <w:sz w:val="30"/>
        </w:rPr>
        <w:t>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возможностей.</w:t>
      </w:r>
    </w:p>
    <w:p w:rsidR="00DD2CE2" w:rsidRDefault="00DD2CE2" w:rsidP="002E373E">
      <w:pPr>
        <w:spacing w:line="276" w:lineRule="auto"/>
        <w:ind w:right="-1" w:firstLine="709"/>
        <w:jc w:val="both"/>
        <w:rPr>
          <w:sz w:val="30"/>
        </w:rPr>
      </w:pPr>
    </w:p>
    <w:p w:rsidR="00464698" w:rsidRDefault="00464698" w:rsidP="002E373E">
      <w:pPr>
        <w:jc w:val="both"/>
        <w:rPr>
          <w:sz w:val="30"/>
        </w:rPr>
      </w:pPr>
    </w:p>
    <w:p w:rsidR="00464698" w:rsidRDefault="00464698" w:rsidP="002E373E">
      <w:pPr>
        <w:tabs>
          <w:tab w:val="left" w:pos="330"/>
          <w:tab w:val="left" w:pos="3195"/>
        </w:tabs>
        <w:jc w:val="both"/>
        <w:rPr>
          <w:b/>
          <w:sz w:val="28"/>
        </w:rPr>
      </w:pPr>
      <w:r>
        <w:rPr>
          <w:b/>
          <w:sz w:val="28"/>
        </w:rPr>
        <w:t xml:space="preserve">                                  </w:t>
      </w:r>
      <w:r>
        <w:rPr>
          <w:b/>
          <w:sz w:val="32"/>
          <w:u w:val="single"/>
        </w:rPr>
        <w:t>Основное содержание программы:</w:t>
      </w:r>
    </w:p>
    <w:p w:rsidR="00464698" w:rsidRDefault="00464698" w:rsidP="002E373E">
      <w:pPr>
        <w:jc w:val="both"/>
      </w:pPr>
      <w:r>
        <w:rPr>
          <w:b/>
          <w:sz w:val="28"/>
        </w:rPr>
        <w:t xml:space="preserve">                       </w:t>
      </w:r>
    </w:p>
    <w:p w:rsidR="00464698" w:rsidRDefault="00464698" w:rsidP="002E373E">
      <w:pPr>
        <w:jc w:val="both"/>
        <w:rPr>
          <w:b/>
          <w:sz w:val="28"/>
        </w:rPr>
      </w:pPr>
      <w:r>
        <w:rPr>
          <w:b/>
          <w:sz w:val="28"/>
        </w:rPr>
        <w:t xml:space="preserve">              Распределение учебных часов по разделам программы</w:t>
      </w:r>
    </w:p>
    <w:p w:rsidR="00464698" w:rsidRDefault="00464698" w:rsidP="002E373E">
      <w:pPr>
        <w:jc w:val="both"/>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245"/>
        <w:gridCol w:w="3118"/>
      </w:tblGrid>
      <w:tr w:rsidR="00464698" w:rsidTr="00DD2CE2">
        <w:tc>
          <w:tcPr>
            <w:tcW w:w="959"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b/>
                <w:sz w:val="28"/>
              </w:rPr>
            </w:pPr>
            <w:r>
              <w:rPr>
                <w:b/>
                <w:sz w:val="28"/>
              </w:rPr>
              <w:t>№ п/п</w:t>
            </w:r>
          </w:p>
        </w:tc>
        <w:tc>
          <w:tcPr>
            <w:tcW w:w="5245"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b/>
                <w:sz w:val="28"/>
              </w:rPr>
            </w:pPr>
            <w:r>
              <w:rPr>
                <w:b/>
                <w:sz w:val="28"/>
              </w:rPr>
              <w:t xml:space="preserve">Тема </w:t>
            </w:r>
          </w:p>
        </w:tc>
        <w:tc>
          <w:tcPr>
            <w:tcW w:w="3118"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b/>
                <w:sz w:val="28"/>
              </w:rPr>
            </w:pPr>
            <w:r>
              <w:rPr>
                <w:b/>
                <w:sz w:val="28"/>
              </w:rPr>
              <w:t>Количество часов</w:t>
            </w:r>
          </w:p>
        </w:tc>
      </w:tr>
      <w:tr w:rsidR="00464698" w:rsidTr="00DD2CE2">
        <w:trPr>
          <w:trHeight w:val="549"/>
        </w:trPr>
        <w:tc>
          <w:tcPr>
            <w:tcW w:w="959" w:type="dxa"/>
            <w:tcBorders>
              <w:top w:val="single" w:sz="4" w:space="0" w:color="000000"/>
              <w:left w:val="single" w:sz="4" w:space="0" w:color="000000"/>
              <w:bottom w:val="single" w:sz="4" w:space="0" w:color="000000"/>
              <w:right w:val="single" w:sz="4" w:space="0" w:color="000000"/>
            </w:tcBorders>
          </w:tcPr>
          <w:p w:rsidR="00464698" w:rsidRDefault="00464698" w:rsidP="002E373E">
            <w:pPr>
              <w:numPr>
                <w:ilvl w:val="0"/>
                <w:numId w:val="2"/>
              </w:numPr>
              <w:jc w:val="both"/>
              <w:rPr>
                <w:sz w:val="28"/>
              </w:rPr>
            </w:pPr>
          </w:p>
        </w:tc>
        <w:tc>
          <w:tcPr>
            <w:tcW w:w="5245"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sz w:val="28"/>
              </w:rPr>
            </w:pPr>
            <w:r>
              <w:rPr>
                <w:b/>
                <w:sz w:val="28"/>
              </w:rPr>
              <w:t xml:space="preserve"> </w:t>
            </w:r>
            <w:r>
              <w:rPr>
                <w:sz w:val="28"/>
              </w:rPr>
              <w:t>Безопасность и защита человека в опасных и чрезвычайных ситуациях</w:t>
            </w:r>
          </w:p>
        </w:tc>
        <w:tc>
          <w:tcPr>
            <w:tcW w:w="3118" w:type="dxa"/>
            <w:tcBorders>
              <w:top w:val="single" w:sz="4" w:space="0" w:color="000000"/>
              <w:left w:val="single" w:sz="4" w:space="0" w:color="000000"/>
              <w:bottom w:val="single" w:sz="4" w:space="0" w:color="000000"/>
              <w:right w:val="single" w:sz="4" w:space="0" w:color="000000"/>
            </w:tcBorders>
          </w:tcPr>
          <w:p w:rsidR="00464698" w:rsidRDefault="006E689B" w:rsidP="002E373E">
            <w:pPr>
              <w:jc w:val="both"/>
              <w:rPr>
                <w:sz w:val="28"/>
              </w:rPr>
            </w:pPr>
            <w:r>
              <w:rPr>
                <w:sz w:val="28"/>
              </w:rPr>
              <w:t>20</w:t>
            </w:r>
            <w:r w:rsidR="00464698">
              <w:rPr>
                <w:sz w:val="28"/>
              </w:rPr>
              <w:t xml:space="preserve"> часов</w:t>
            </w:r>
          </w:p>
        </w:tc>
      </w:tr>
      <w:tr w:rsidR="00464698" w:rsidTr="00DD2CE2">
        <w:tc>
          <w:tcPr>
            <w:tcW w:w="959" w:type="dxa"/>
            <w:tcBorders>
              <w:top w:val="single" w:sz="4" w:space="0" w:color="000000"/>
              <w:left w:val="single" w:sz="4" w:space="0" w:color="000000"/>
              <w:bottom w:val="single" w:sz="4" w:space="0" w:color="000000"/>
              <w:right w:val="single" w:sz="4" w:space="0" w:color="000000"/>
            </w:tcBorders>
          </w:tcPr>
          <w:p w:rsidR="00464698" w:rsidRDefault="00464698" w:rsidP="002E373E">
            <w:pPr>
              <w:numPr>
                <w:ilvl w:val="0"/>
                <w:numId w:val="2"/>
              </w:numPr>
              <w:jc w:val="both"/>
              <w:rPr>
                <w:sz w:val="28"/>
              </w:rPr>
            </w:pPr>
          </w:p>
        </w:tc>
        <w:tc>
          <w:tcPr>
            <w:tcW w:w="5245"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b/>
                <w:sz w:val="28"/>
              </w:rPr>
            </w:pPr>
            <w:r>
              <w:rPr>
                <w:b/>
                <w:sz w:val="28"/>
              </w:rPr>
              <w:t xml:space="preserve"> </w:t>
            </w:r>
            <w:r>
              <w:rPr>
                <w:sz w:val="28"/>
              </w:rPr>
              <w:t>Основы медицинских знаний и здорового образа жизни</w:t>
            </w:r>
          </w:p>
        </w:tc>
        <w:tc>
          <w:tcPr>
            <w:tcW w:w="3118" w:type="dxa"/>
            <w:tcBorders>
              <w:top w:val="single" w:sz="4" w:space="0" w:color="000000"/>
              <w:left w:val="single" w:sz="4" w:space="0" w:color="000000"/>
              <w:bottom w:val="single" w:sz="4" w:space="0" w:color="000000"/>
              <w:right w:val="single" w:sz="4" w:space="0" w:color="000000"/>
            </w:tcBorders>
          </w:tcPr>
          <w:p w:rsidR="00464698" w:rsidRDefault="006E689B" w:rsidP="002E373E">
            <w:pPr>
              <w:jc w:val="both"/>
              <w:rPr>
                <w:sz w:val="28"/>
              </w:rPr>
            </w:pPr>
            <w:r>
              <w:rPr>
                <w:sz w:val="28"/>
              </w:rPr>
              <w:t>3</w:t>
            </w:r>
            <w:r w:rsidR="00464698">
              <w:rPr>
                <w:sz w:val="28"/>
              </w:rPr>
              <w:t xml:space="preserve"> часов</w:t>
            </w:r>
          </w:p>
        </w:tc>
      </w:tr>
      <w:tr w:rsidR="00464698" w:rsidTr="00DD2CE2">
        <w:tc>
          <w:tcPr>
            <w:tcW w:w="959" w:type="dxa"/>
            <w:tcBorders>
              <w:top w:val="single" w:sz="4" w:space="0" w:color="000000"/>
              <w:left w:val="single" w:sz="4" w:space="0" w:color="000000"/>
              <w:bottom w:val="single" w:sz="4" w:space="0" w:color="000000"/>
              <w:right w:val="single" w:sz="4" w:space="0" w:color="000000"/>
            </w:tcBorders>
          </w:tcPr>
          <w:p w:rsidR="00464698" w:rsidRDefault="00464698" w:rsidP="002E373E">
            <w:pPr>
              <w:numPr>
                <w:ilvl w:val="0"/>
                <w:numId w:val="2"/>
              </w:numPr>
              <w:jc w:val="both"/>
              <w:rPr>
                <w:sz w:val="28"/>
              </w:rPr>
            </w:pPr>
          </w:p>
        </w:tc>
        <w:tc>
          <w:tcPr>
            <w:tcW w:w="5245"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sz w:val="28"/>
              </w:rPr>
            </w:pPr>
            <w:r>
              <w:rPr>
                <w:sz w:val="28"/>
              </w:rPr>
              <w:t xml:space="preserve">Основы военной службы </w:t>
            </w:r>
          </w:p>
        </w:tc>
        <w:tc>
          <w:tcPr>
            <w:tcW w:w="3118"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sz w:val="28"/>
              </w:rPr>
            </w:pPr>
            <w:r>
              <w:rPr>
                <w:sz w:val="28"/>
              </w:rPr>
              <w:t>10 часов</w:t>
            </w:r>
          </w:p>
        </w:tc>
      </w:tr>
      <w:tr w:rsidR="00464698" w:rsidTr="00DD2CE2">
        <w:tc>
          <w:tcPr>
            <w:tcW w:w="959" w:type="dxa"/>
            <w:tcBorders>
              <w:top w:val="single" w:sz="4" w:space="0" w:color="000000"/>
              <w:left w:val="single" w:sz="4" w:space="0" w:color="000000"/>
              <w:bottom w:val="single" w:sz="4" w:space="0" w:color="000000"/>
              <w:right w:val="single" w:sz="4" w:space="0" w:color="000000"/>
            </w:tcBorders>
          </w:tcPr>
          <w:p w:rsidR="00464698" w:rsidRDefault="00464698" w:rsidP="002E373E">
            <w:pPr>
              <w:numPr>
                <w:ilvl w:val="0"/>
                <w:numId w:val="2"/>
              </w:numPr>
              <w:jc w:val="both"/>
              <w:rPr>
                <w:i/>
                <w:sz w:val="28"/>
              </w:rPr>
            </w:pPr>
          </w:p>
        </w:tc>
        <w:tc>
          <w:tcPr>
            <w:tcW w:w="5245" w:type="dxa"/>
            <w:tcBorders>
              <w:top w:val="single" w:sz="4" w:space="0" w:color="000000"/>
              <w:left w:val="single" w:sz="4" w:space="0" w:color="000000"/>
              <w:bottom w:val="single" w:sz="4" w:space="0" w:color="000000"/>
              <w:right w:val="single" w:sz="4" w:space="0" w:color="000000"/>
            </w:tcBorders>
          </w:tcPr>
          <w:p w:rsidR="00464698" w:rsidRDefault="00464698" w:rsidP="002E373E">
            <w:pPr>
              <w:spacing w:line="252" w:lineRule="auto"/>
              <w:jc w:val="both"/>
              <w:rPr>
                <w:i/>
                <w:sz w:val="28"/>
              </w:rPr>
            </w:pPr>
            <w:r>
              <w:rPr>
                <w:i/>
                <w:sz w:val="28"/>
              </w:rPr>
              <w:t>Правила безопасного поведения вблизи железнодорожных путей</w:t>
            </w:r>
          </w:p>
        </w:tc>
        <w:tc>
          <w:tcPr>
            <w:tcW w:w="3118" w:type="dxa"/>
            <w:tcBorders>
              <w:top w:val="single" w:sz="4" w:space="0" w:color="000000"/>
              <w:left w:val="single" w:sz="4" w:space="0" w:color="000000"/>
              <w:bottom w:val="single" w:sz="4" w:space="0" w:color="000000"/>
              <w:right w:val="single" w:sz="4" w:space="0" w:color="000000"/>
            </w:tcBorders>
          </w:tcPr>
          <w:p w:rsidR="00464698" w:rsidRDefault="006E689B" w:rsidP="002E373E">
            <w:pPr>
              <w:jc w:val="both"/>
              <w:rPr>
                <w:i/>
                <w:sz w:val="28"/>
              </w:rPr>
            </w:pPr>
            <w:r>
              <w:rPr>
                <w:i/>
                <w:sz w:val="28"/>
              </w:rPr>
              <w:t>1</w:t>
            </w:r>
            <w:r w:rsidR="00464698">
              <w:rPr>
                <w:i/>
                <w:sz w:val="28"/>
              </w:rPr>
              <w:t xml:space="preserve"> часа</w:t>
            </w:r>
          </w:p>
        </w:tc>
      </w:tr>
      <w:tr w:rsidR="00464698" w:rsidTr="00DD2CE2">
        <w:tc>
          <w:tcPr>
            <w:tcW w:w="6204" w:type="dxa"/>
            <w:gridSpan w:val="2"/>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b/>
                <w:sz w:val="28"/>
              </w:rPr>
            </w:pPr>
            <w:r>
              <w:rPr>
                <w:b/>
                <w:sz w:val="28"/>
              </w:rPr>
              <w:t xml:space="preserve">             Итого:</w:t>
            </w:r>
          </w:p>
        </w:tc>
        <w:tc>
          <w:tcPr>
            <w:tcW w:w="3118" w:type="dxa"/>
            <w:tcBorders>
              <w:top w:val="single" w:sz="4" w:space="0" w:color="000000"/>
              <w:left w:val="single" w:sz="4" w:space="0" w:color="000000"/>
              <w:bottom w:val="single" w:sz="4" w:space="0" w:color="000000"/>
              <w:right w:val="single" w:sz="4" w:space="0" w:color="000000"/>
            </w:tcBorders>
          </w:tcPr>
          <w:p w:rsidR="00464698" w:rsidRDefault="00464698" w:rsidP="002E373E">
            <w:pPr>
              <w:jc w:val="both"/>
              <w:rPr>
                <w:sz w:val="28"/>
              </w:rPr>
            </w:pPr>
            <w:r>
              <w:rPr>
                <w:sz w:val="28"/>
              </w:rPr>
              <w:t>34 часа</w:t>
            </w:r>
          </w:p>
        </w:tc>
      </w:tr>
    </w:tbl>
    <w:p w:rsidR="00464698" w:rsidRDefault="00464698" w:rsidP="002E373E">
      <w:pPr>
        <w:tabs>
          <w:tab w:val="left" w:pos="2325"/>
        </w:tabs>
        <w:jc w:val="both"/>
        <w:rPr>
          <w:sz w:val="28"/>
        </w:rPr>
      </w:pPr>
    </w:p>
    <w:p w:rsidR="00464698" w:rsidRDefault="00464698" w:rsidP="002E373E">
      <w:pPr>
        <w:tabs>
          <w:tab w:val="left" w:pos="900"/>
        </w:tabs>
        <w:jc w:val="both"/>
        <w:rPr>
          <w:sz w:val="28"/>
        </w:rPr>
      </w:pPr>
      <w:r>
        <w:rPr>
          <w:sz w:val="28"/>
        </w:rPr>
        <w:t xml:space="preserve">          В рабочую программу включены уроки «Основы безопасного поведения н</w:t>
      </w:r>
      <w:r w:rsidR="005D41A8">
        <w:rPr>
          <w:sz w:val="28"/>
        </w:rPr>
        <w:t>а улицах и дорогах</w:t>
      </w:r>
      <w:r w:rsidR="00C1590C">
        <w:rPr>
          <w:sz w:val="28"/>
        </w:rPr>
        <w:t>»  в объёме 1 час и</w:t>
      </w:r>
      <w:r>
        <w:rPr>
          <w:sz w:val="28"/>
        </w:rPr>
        <w:t xml:space="preserve"> </w:t>
      </w:r>
      <w:r w:rsidR="00C1590C">
        <w:rPr>
          <w:sz w:val="28"/>
        </w:rPr>
        <w:t xml:space="preserve">раздела «Правила безопасного поведения при нахождении вблизи железнодорожных путей»1 ч </w:t>
      </w:r>
      <w:r>
        <w:rPr>
          <w:sz w:val="28"/>
        </w:rPr>
        <w:t xml:space="preserve">на основании </w:t>
      </w:r>
      <w:r w:rsidR="00C1590C">
        <w:rPr>
          <w:sz w:val="28"/>
        </w:rPr>
        <w:t xml:space="preserve"> писем</w:t>
      </w:r>
      <w:r>
        <w:rPr>
          <w:sz w:val="28"/>
        </w:rPr>
        <w:t xml:space="preserve"> утвержденных приказом Министерства РФ</w:t>
      </w:r>
      <w:r w:rsidR="00C1590C">
        <w:rPr>
          <w:sz w:val="28"/>
        </w:rPr>
        <w:t>.</w:t>
      </w:r>
      <w:r>
        <w:rPr>
          <w:sz w:val="28"/>
        </w:rPr>
        <w:t xml:space="preserve"> </w:t>
      </w:r>
    </w:p>
    <w:p w:rsidR="00464698" w:rsidRDefault="00464698" w:rsidP="002E373E">
      <w:pPr>
        <w:ind w:firstLine="705"/>
        <w:jc w:val="both"/>
        <w:rPr>
          <w:b/>
          <w:sz w:val="28"/>
        </w:rPr>
      </w:pPr>
      <w:r>
        <w:rPr>
          <w:b/>
          <w:sz w:val="28"/>
        </w:rPr>
        <w:t xml:space="preserve"> Общая характеристика учебного предмета.</w:t>
      </w:r>
    </w:p>
    <w:p w:rsidR="00464698" w:rsidRDefault="00464698" w:rsidP="002E373E">
      <w:pPr>
        <w:ind w:firstLine="705"/>
        <w:jc w:val="both"/>
        <w:rPr>
          <w:sz w:val="28"/>
        </w:rPr>
      </w:pPr>
      <w:r>
        <w:rPr>
          <w:sz w:val="28"/>
        </w:rPr>
        <w:t xml:space="preserve">Содержание программы выстроено по трем линиям: </w:t>
      </w:r>
    </w:p>
    <w:p w:rsidR="00464698" w:rsidRDefault="00464698" w:rsidP="002E373E">
      <w:pPr>
        <w:jc w:val="both"/>
        <w:rPr>
          <w:sz w:val="28"/>
        </w:rPr>
      </w:pPr>
      <w:r>
        <w:rPr>
          <w:sz w:val="28"/>
        </w:rPr>
        <w:t xml:space="preserve">        - обеспечение личной безопасности и сохранение здоровья; </w:t>
      </w:r>
    </w:p>
    <w:p w:rsidR="00464698" w:rsidRDefault="00464698" w:rsidP="002E373E">
      <w:pPr>
        <w:jc w:val="both"/>
        <w:rPr>
          <w:sz w:val="28"/>
        </w:rPr>
      </w:pPr>
      <w:r>
        <w:rPr>
          <w:sz w:val="28"/>
        </w:rPr>
        <w:lastRenderedPageBreak/>
        <w:t xml:space="preserve">        - государственная система обеспечения безопасности населения;</w:t>
      </w:r>
    </w:p>
    <w:p w:rsidR="00464698" w:rsidRDefault="00464698" w:rsidP="002E373E">
      <w:pPr>
        <w:jc w:val="both"/>
        <w:rPr>
          <w:sz w:val="28"/>
        </w:rPr>
      </w:pPr>
      <w:r>
        <w:rPr>
          <w:sz w:val="28"/>
        </w:rPr>
        <w:t xml:space="preserve">        -  основы обороны государства и воинская обязанность. </w:t>
      </w:r>
    </w:p>
    <w:p w:rsidR="00464698" w:rsidRDefault="00464698" w:rsidP="002E373E">
      <w:pPr>
        <w:ind w:firstLine="705"/>
        <w:jc w:val="both"/>
        <w:rPr>
          <w:b/>
          <w:sz w:val="28"/>
        </w:rPr>
      </w:pPr>
      <w:r>
        <w:rPr>
          <w:sz w:val="28"/>
        </w:rPr>
        <w:t xml:space="preserve">В ходе изучения предмета </w:t>
      </w:r>
      <w:r>
        <w:rPr>
          <w:b/>
          <w:sz w:val="28"/>
        </w:rPr>
        <w:t>юноши</w:t>
      </w:r>
      <w:r>
        <w:rPr>
          <w:sz w:val="28"/>
        </w:rPr>
        <w:t xml:space="preserve"> формируют адекватное представление о военной службе и качества личности, необходимые для ее прохождения. </w:t>
      </w:r>
      <w:r>
        <w:rPr>
          <w:b/>
          <w:sz w:val="28"/>
        </w:rPr>
        <w:t>Девушки</w:t>
      </w:r>
      <w:r>
        <w:rPr>
          <w:sz w:val="28"/>
        </w:rPr>
        <w:t xml:space="preserve"> углубленно изучают основы медицинских </w:t>
      </w:r>
      <w:r w:rsidR="004C1BDB">
        <w:rPr>
          <w:sz w:val="28"/>
        </w:rPr>
        <w:t>знаний и зд</w:t>
      </w:r>
      <w:r w:rsidR="005D41A8">
        <w:rPr>
          <w:sz w:val="28"/>
        </w:rPr>
        <w:t>орового образа жизни. Для этого</w:t>
      </w:r>
      <w:r w:rsidR="004C1BDB">
        <w:rPr>
          <w:sz w:val="28"/>
        </w:rPr>
        <w:t xml:space="preserve"> введены специальные</w:t>
      </w:r>
      <w:r>
        <w:rPr>
          <w:sz w:val="28"/>
        </w:rPr>
        <w:t xml:space="preserve"> раздел</w:t>
      </w:r>
      <w:r w:rsidR="004C1BDB">
        <w:rPr>
          <w:sz w:val="28"/>
        </w:rPr>
        <w:t>ы «Военные сборы» и «Санитарно-медицинская подготовка»</w:t>
      </w:r>
      <w:r>
        <w:rPr>
          <w:sz w:val="28"/>
        </w:rPr>
        <w:t>.</w:t>
      </w:r>
    </w:p>
    <w:p w:rsidR="00464698" w:rsidRDefault="00464698" w:rsidP="002E373E">
      <w:pPr>
        <w:jc w:val="both"/>
        <w:rPr>
          <w:b/>
          <w:sz w:val="28"/>
        </w:rPr>
      </w:pPr>
    </w:p>
    <w:p w:rsidR="00464698" w:rsidRDefault="00464698" w:rsidP="002E373E">
      <w:pPr>
        <w:jc w:val="both"/>
        <w:rPr>
          <w:b/>
          <w:sz w:val="32"/>
        </w:rPr>
      </w:pPr>
      <w:r>
        <w:rPr>
          <w:b/>
          <w:sz w:val="28"/>
        </w:rPr>
        <w:t xml:space="preserve">  </w:t>
      </w:r>
      <w:r w:rsidR="004C1BDB">
        <w:rPr>
          <w:b/>
          <w:sz w:val="28"/>
        </w:rPr>
        <w:t>3</w:t>
      </w:r>
      <w:r w:rsidR="004C1BDB" w:rsidRPr="005D41A8">
        <w:rPr>
          <w:b/>
          <w:sz w:val="28"/>
          <w:szCs w:val="28"/>
        </w:rPr>
        <w:t>.</w:t>
      </w:r>
      <w:r w:rsidRPr="005D41A8">
        <w:rPr>
          <w:sz w:val="28"/>
          <w:szCs w:val="28"/>
        </w:rPr>
        <w:t xml:space="preserve"> </w:t>
      </w:r>
      <w:r w:rsidRPr="005D41A8">
        <w:rPr>
          <w:b/>
          <w:sz w:val="28"/>
          <w:szCs w:val="28"/>
        </w:rPr>
        <w:t>Содержание</w:t>
      </w:r>
      <w:r w:rsidR="004C1BDB" w:rsidRPr="005D41A8">
        <w:rPr>
          <w:b/>
          <w:sz w:val="28"/>
          <w:szCs w:val="28"/>
        </w:rPr>
        <w:t xml:space="preserve"> учебного предмета ОБЖ</w:t>
      </w:r>
    </w:p>
    <w:p w:rsidR="00464698" w:rsidRDefault="00464698" w:rsidP="002E373E">
      <w:pPr>
        <w:jc w:val="both"/>
        <w:rPr>
          <w:b/>
          <w:sz w:val="28"/>
        </w:rPr>
      </w:pPr>
      <w:r>
        <w:rPr>
          <w:b/>
          <w:sz w:val="28"/>
        </w:rPr>
        <w:t xml:space="preserve">Раздел 1. Безопасность и защита человека в опасных и </w:t>
      </w:r>
    </w:p>
    <w:p w:rsidR="00464698" w:rsidRDefault="00464698" w:rsidP="002E373E">
      <w:pPr>
        <w:jc w:val="both"/>
        <w:rPr>
          <w:b/>
          <w:i/>
          <w:sz w:val="28"/>
        </w:rPr>
      </w:pPr>
      <w:r>
        <w:rPr>
          <w:b/>
          <w:sz w:val="28"/>
        </w:rPr>
        <w:t xml:space="preserve">                 чрезвычайных ситуациях – </w:t>
      </w:r>
      <w:r w:rsidR="0060626E">
        <w:rPr>
          <w:b/>
          <w:sz w:val="28"/>
        </w:rPr>
        <w:t>20ч</w:t>
      </w:r>
    </w:p>
    <w:p w:rsidR="0060626E" w:rsidRDefault="008D0B8C" w:rsidP="002E373E">
      <w:pPr>
        <w:tabs>
          <w:tab w:val="left" w:pos="1545"/>
          <w:tab w:val="left" w:pos="1785"/>
          <w:tab w:val="center" w:pos="4677"/>
        </w:tabs>
        <w:jc w:val="both"/>
        <w:rPr>
          <w:sz w:val="28"/>
        </w:rPr>
      </w:pPr>
      <w:r>
        <w:rPr>
          <w:i/>
          <w:sz w:val="28"/>
        </w:rPr>
        <w:t xml:space="preserve">      </w:t>
      </w:r>
      <w:r w:rsidR="0060626E">
        <w:rPr>
          <w:i/>
          <w:sz w:val="28"/>
        </w:rPr>
        <w:t>Обеспечение личной безопасности в повседневной жизни</w:t>
      </w:r>
      <w:r w:rsidR="0060626E">
        <w:rPr>
          <w:sz w:val="28"/>
        </w:rPr>
        <w:t xml:space="preserve"> </w:t>
      </w:r>
    </w:p>
    <w:p w:rsidR="008D0B8C" w:rsidRDefault="008D0B8C" w:rsidP="002E373E">
      <w:pPr>
        <w:tabs>
          <w:tab w:val="left" w:pos="1545"/>
          <w:tab w:val="left" w:pos="1785"/>
          <w:tab w:val="center" w:pos="4677"/>
        </w:tabs>
        <w:jc w:val="both"/>
        <w:rPr>
          <w:sz w:val="28"/>
        </w:rPr>
      </w:pPr>
      <w:r>
        <w:rPr>
          <w:sz w:val="28"/>
        </w:rPr>
        <w:t xml:space="preserve">  Обеспечение личной безопасности на дорогах Основные причины дорожно-транспортного травматизма. Роль человеческого фактора в возникновении ДТП. Правила безопасного поведения на дорогах пешеходов и пассажиров. Общие обязанности водителя.</w:t>
      </w:r>
    </w:p>
    <w:p w:rsidR="008D0B8C" w:rsidRPr="008D0B8C" w:rsidRDefault="008D0B8C" w:rsidP="002E373E">
      <w:pPr>
        <w:pStyle w:val="a4"/>
        <w:jc w:val="both"/>
        <w:rPr>
          <w:rFonts w:ascii="Times New Roman" w:eastAsia="Times New Roman" w:hAnsi="Times New Roman" w:cs="Times New Roman"/>
          <w:i/>
          <w:color w:val="000000"/>
          <w:sz w:val="28"/>
          <w:szCs w:val="20"/>
        </w:rPr>
      </w:pPr>
      <w:r w:rsidRPr="008D0B8C">
        <w:rPr>
          <w:rFonts w:ascii="Times New Roman" w:eastAsia="Times New Roman" w:hAnsi="Times New Roman" w:cs="Times New Roman"/>
          <w:i/>
          <w:color w:val="000000"/>
          <w:sz w:val="28"/>
          <w:szCs w:val="20"/>
        </w:rPr>
        <w:t xml:space="preserve">   Пожарная безопасность </w:t>
      </w:r>
    </w:p>
    <w:p w:rsidR="008D0B8C" w:rsidRPr="003332C6" w:rsidRDefault="008D0B8C" w:rsidP="002E373E">
      <w:pPr>
        <w:pStyle w:val="a4"/>
        <w:jc w:val="both"/>
        <w:rPr>
          <w:rFonts w:ascii="Times New Roman" w:eastAsia="Times New Roman" w:hAnsi="Times New Roman" w:cs="Times New Roman"/>
          <w:color w:val="000000"/>
          <w:sz w:val="28"/>
          <w:szCs w:val="20"/>
        </w:rPr>
      </w:pPr>
      <w:r w:rsidRPr="003332C6">
        <w:rPr>
          <w:rFonts w:ascii="Times New Roman" w:eastAsia="Times New Roman" w:hAnsi="Times New Roman" w:cs="Times New Roman"/>
          <w:color w:val="000000"/>
          <w:sz w:val="28"/>
          <w:szCs w:val="20"/>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 Правила безопасного поведения при пожаре в школе, общественных зданиях, детских развлекательных центрах, в многолюдных местах. Права, обязанности и ответственность граж</w:t>
      </w:r>
      <w:r w:rsidRPr="003332C6">
        <w:rPr>
          <w:rFonts w:ascii="Times New Roman" w:eastAsia="Times New Roman" w:hAnsi="Times New Roman" w:cs="Times New Roman"/>
          <w:color w:val="000000"/>
          <w:sz w:val="28"/>
          <w:szCs w:val="20"/>
        </w:rPr>
        <w:softHyphen/>
        <w:t>дан в области пожарной безопасности. Обеспе</w:t>
      </w:r>
      <w:r w:rsidRPr="003332C6">
        <w:rPr>
          <w:rFonts w:ascii="Times New Roman" w:eastAsia="Times New Roman" w:hAnsi="Times New Roman" w:cs="Times New Roman"/>
          <w:color w:val="000000"/>
          <w:sz w:val="28"/>
          <w:szCs w:val="20"/>
        </w:rPr>
        <w:softHyphen/>
        <w:t>чение личной безопасности при пожарах. Правила безопасного поведения при экстренной эвакуации из горящего здания. Практическая отработка экстренной эвакуации из здания школы.</w:t>
      </w:r>
    </w:p>
    <w:p w:rsidR="0060626E" w:rsidRDefault="008D0B8C" w:rsidP="002E373E">
      <w:pPr>
        <w:tabs>
          <w:tab w:val="left" w:pos="1545"/>
          <w:tab w:val="left" w:pos="1785"/>
          <w:tab w:val="center" w:pos="4677"/>
        </w:tabs>
        <w:jc w:val="both"/>
        <w:rPr>
          <w:sz w:val="28"/>
        </w:rPr>
      </w:pPr>
      <w:r>
        <w:rPr>
          <w:sz w:val="28"/>
        </w:rPr>
        <w:t xml:space="preserve"> </w:t>
      </w:r>
      <w:r w:rsidR="00074A36">
        <w:rPr>
          <w:sz w:val="28"/>
        </w:rPr>
        <w:t xml:space="preserve">    </w:t>
      </w:r>
      <w:r w:rsidR="0060626E">
        <w:rPr>
          <w:sz w:val="28"/>
        </w:rPr>
        <w:t>Автономное пребывание человека в природе. Добровольная и вынужденная автономия. Причины, приводящие человека к автономному существованию в природе. Способы подготовки человека к автономному существованию. Практическая подготовка к автономному пребыванию в природной среде</w:t>
      </w:r>
    </w:p>
    <w:p w:rsidR="008D0B8C" w:rsidRDefault="0060626E" w:rsidP="002E373E">
      <w:pPr>
        <w:tabs>
          <w:tab w:val="left" w:pos="1545"/>
          <w:tab w:val="left" w:pos="1785"/>
          <w:tab w:val="center" w:pos="4677"/>
        </w:tabs>
        <w:jc w:val="both"/>
        <w:rPr>
          <w:sz w:val="28"/>
        </w:rPr>
      </w:pPr>
      <w:r>
        <w:rPr>
          <w:b/>
          <w:sz w:val="28"/>
        </w:rPr>
        <w:t xml:space="preserve"> </w:t>
      </w:r>
      <w:r>
        <w:rPr>
          <w:sz w:val="28"/>
        </w:rPr>
        <w:t xml:space="preserve">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 Разведение костра, приготовление пищи на костре, меры пожарной безопасности. Уровень культуры водителя и безопасность на дорогах. </w:t>
      </w:r>
    </w:p>
    <w:p w:rsidR="0060626E" w:rsidRDefault="008D0B8C" w:rsidP="002E373E">
      <w:pPr>
        <w:tabs>
          <w:tab w:val="left" w:pos="1545"/>
          <w:tab w:val="left" w:pos="1785"/>
          <w:tab w:val="center" w:pos="4677"/>
        </w:tabs>
        <w:jc w:val="both"/>
        <w:rPr>
          <w:sz w:val="28"/>
        </w:rPr>
      </w:pPr>
      <w:r>
        <w:rPr>
          <w:sz w:val="28"/>
        </w:rPr>
        <w:t xml:space="preserve">       </w:t>
      </w:r>
      <w:r w:rsidR="0060626E">
        <w:rPr>
          <w:sz w:val="28"/>
        </w:rPr>
        <w:t xml:space="preserve">Обеспечение личной безопасности в криминогенных ситуациях.  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 Правила личной безопасности при угрозе террористического акта. Наиболее опасные террористические акты. Правила поведения при возможной </w:t>
      </w:r>
      <w:r w:rsidR="0060626E">
        <w:rPr>
          <w:sz w:val="28"/>
        </w:rPr>
        <w:lastRenderedPageBreak/>
        <w:t>опасности взрыва. Обеспечение личной безопасности в случае захвата в заложники. Обеспечение безопасности при перестрелке. Уголовная ответственность за п</w:t>
      </w:r>
      <w:r>
        <w:rPr>
          <w:sz w:val="28"/>
        </w:rPr>
        <w:t>одготовку и совершение тер</w:t>
      </w:r>
      <w:r w:rsidR="0060626E">
        <w:rPr>
          <w:sz w:val="28"/>
        </w:rPr>
        <w:t>рористического акта (совершение взрыва, поджога или иных действий, создающих опасность гибели людей). Уголовная ответственность за захват заложников, за заведомо ложное сообщение об акте терроризма, за организацию незаконного вооруженного формирования или участие в нем.</w:t>
      </w:r>
    </w:p>
    <w:p w:rsidR="0060626E" w:rsidRDefault="00074A36" w:rsidP="002E373E">
      <w:pPr>
        <w:tabs>
          <w:tab w:val="left" w:pos="1545"/>
          <w:tab w:val="left" w:pos="1785"/>
          <w:tab w:val="center" w:pos="4677"/>
        </w:tabs>
        <w:jc w:val="both"/>
        <w:rPr>
          <w:i/>
          <w:sz w:val="28"/>
        </w:rPr>
      </w:pPr>
      <w:r>
        <w:rPr>
          <w:sz w:val="28"/>
        </w:rPr>
        <w:t xml:space="preserve">   </w:t>
      </w:r>
      <w:r w:rsidR="0060626E">
        <w:rPr>
          <w:sz w:val="28"/>
        </w:rPr>
        <w:t xml:space="preserve"> </w:t>
      </w:r>
      <w:r w:rsidR="0060626E">
        <w:rPr>
          <w:i/>
          <w:sz w:val="28"/>
        </w:rPr>
        <w:t xml:space="preserve">Личная безопасность в условиях чрезвычайных ситуаций </w:t>
      </w:r>
    </w:p>
    <w:p w:rsidR="0060626E" w:rsidRDefault="0060626E" w:rsidP="002E373E">
      <w:pPr>
        <w:tabs>
          <w:tab w:val="left" w:pos="1545"/>
          <w:tab w:val="left" w:pos="1785"/>
          <w:tab w:val="center" w:pos="4677"/>
        </w:tabs>
        <w:jc w:val="both"/>
        <w:rPr>
          <w:sz w:val="28"/>
        </w:rPr>
      </w:pPr>
      <w:r>
        <w:rPr>
          <w:sz w:val="28"/>
        </w:rPr>
        <w:t>Чрезвычайные ситуации природного характера, причины их возникновения и возможные последствия. Землетрясения, цунами, наводнения, ураганы, смерчи, оползни и обвалы, лесные пожары — опасные чрезвычайные ситуации природного характера, приводящие к гибели людей. Рекомендации населению по правилам безопасного поведения в условиях чрезвычайных ситуаций природного характера — геологического, метеорологического, гидрол</w:t>
      </w:r>
      <w:r w:rsidR="00074A36">
        <w:rPr>
          <w:sz w:val="28"/>
        </w:rPr>
        <w:t>огического и биоло</w:t>
      </w:r>
      <w:r>
        <w:rPr>
          <w:sz w:val="28"/>
        </w:rPr>
        <w:t>гического происхождения. Чрезвычайные ситуации техногенного характера, причины их возникновения и возможные последствия. Рекомендации населению по обеспечению личной безопасности в условиях чрезвычайных ситуаций техногенного характера.</w:t>
      </w:r>
    </w:p>
    <w:p w:rsidR="0060626E" w:rsidRDefault="00074A36" w:rsidP="002E373E">
      <w:pPr>
        <w:tabs>
          <w:tab w:val="left" w:pos="1545"/>
          <w:tab w:val="left" w:pos="1785"/>
          <w:tab w:val="center" w:pos="4677"/>
        </w:tabs>
        <w:jc w:val="both"/>
        <w:rPr>
          <w:sz w:val="28"/>
        </w:rPr>
      </w:pPr>
      <w:r>
        <w:rPr>
          <w:sz w:val="28"/>
        </w:rPr>
        <w:t xml:space="preserve"> </w:t>
      </w:r>
      <w:r w:rsidR="0060626E">
        <w:rPr>
          <w:sz w:val="28"/>
        </w:rPr>
        <w:t xml:space="preserve"> </w:t>
      </w:r>
      <w:r w:rsidR="0060626E">
        <w:rPr>
          <w:i/>
          <w:sz w:val="28"/>
        </w:rPr>
        <w:t>Современный комплекс проблем безопасности социального характера.</w:t>
      </w:r>
    </w:p>
    <w:p w:rsidR="0060626E" w:rsidRDefault="0060626E" w:rsidP="002E373E">
      <w:pPr>
        <w:tabs>
          <w:tab w:val="left" w:pos="1545"/>
          <w:tab w:val="left" w:pos="1785"/>
          <w:tab w:val="center" w:pos="4677"/>
        </w:tabs>
        <w:jc w:val="both"/>
        <w:rPr>
          <w:sz w:val="28"/>
        </w:rPr>
      </w:pPr>
      <w:r>
        <w:rPr>
          <w:sz w:val="28"/>
        </w:rPr>
        <w:t xml:space="preserve"> Военные угрозы национальной безопасности России. Национальные интересы России в военной сфере, защита ее независимости, суверенитета, территориальной целостности, обеспечение условий для мирного, демократического развития государства.  Характер современных войн и вооруженных конфликт. Вооруженный конфликт, локальная война, региональная война, крупномасштабная война. Международный терроризм — угроза национальной безопасности России </w:t>
      </w:r>
    </w:p>
    <w:p w:rsidR="0060626E" w:rsidRDefault="00074A36" w:rsidP="002E373E">
      <w:pPr>
        <w:tabs>
          <w:tab w:val="left" w:pos="1545"/>
          <w:tab w:val="left" w:pos="1785"/>
          <w:tab w:val="center" w:pos="4677"/>
        </w:tabs>
        <w:jc w:val="both"/>
        <w:rPr>
          <w:sz w:val="28"/>
        </w:rPr>
      </w:pPr>
      <w:r>
        <w:rPr>
          <w:sz w:val="28"/>
        </w:rPr>
        <w:t xml:space="preserve">  </w:t>
      </w:r>
      <w:r w:rsidR="0060626E">
        <w:rPr>
          <w:sz w:val="28"/>
        </w:rPr>
        <w:t xml:space="preserve">Терроризм: общие понятия и определения. Характеристика современной террористической деятельности в России. Международный терроризм как социальное явление. Виды террористических актов, их цели и способы осуществления. Основные виды терроризма по средствам, используемым при осуществлении террористических актов, а также в зависимости от того, против кого направлен террор и какие перед ним поставлены цели. </w:t>
      </w:r>
    </w:p>
    <w:p w:rsidR="0060626E" w:rsidRDefault="00074A36" w:rsidP="002E373E">
      <w:pPr>
        <w:tabs>
          <w:tab w:val="left" w:pos="1545"/>
          <w:tab w:val="left" w:pos="1785"/>
          <w:tab w:val="center" w:pos="4677"/>
        </w:tabs>
        <w:jc w:val="both"/>
        <w:rPr>
          <w:sz w:val="28"/>
        </w:rPr>
      </w:pPr>
      <w:r>
        <w:rPr>
          <w:sz w:val="28"/>
        </w:rPr>
        <w:t xml:space="preserve">   </w:t>
      </w:r>
      <w:r w:rsidR="0060626E">
        <w:rPr>
          <w:sz w:val="28"/>
        </w:rPr>
        <w:t>Наркотизм и национальная безопасность России. Наркотизм как преступное социальное явление по незаконному распространению наркотиков среди населения ради получения прибыли.</w:t>
      </w:r>
    </w:p>
    <w:p w:rsidR="0060626E" w:rsidRPr="00074A36" w:rsidRDefault="0060626E" w:rsidP="002E373E">
      <w:pPr>
        <w:tabs>
          <w:tab w:val="left" w:pos="1545"/>
          <w:tab w:val="left" w:pos="1785"/>
          <w:tab w:val="center" w:pos="4677"/>
        </w:tabs>
        <w:jc w:val="both"/>
        <w:rPr>
          <w:i/>
          <w:sz w:val="28"/>
        </w:rPr>
      </w:pPr>
      <w:r>
        <w:rPr>
          <w:sz w:val="28"/>
        </w:rPr>
        <w:t xml:space="preserve">   </w:t>
      </w:r>
      <w:r w:rsidRPr="00074A36">
        <w:rPr>
          <w:i/>
          <w:sz w:val="28"/>
        </w:rPr>
        <w:t>Защита населения РФ от чрезвычайных ситуаций</w:t>
      </w:r>
    </w:p>
    <w:p w:rsidR="0060626E" w:rsidRDefault="0060626E" w:rsidP="002E373E">
      <w:pPr>
        <w:tabs>
          <w:tab w:val="left" w:pos="1545"/>
          <w:tab w:val="left" w:pos="1785"/>
          <w:tab w:val="center" w:pos="4677"/>
        </w:tabs>
        <w:jc w:val="both"/>
        <w:rPr>
          <w:sz w:val="28"/>
        </w:rPr>
      </w:pPr>
      <w:r>
        <w:rPr>
          <w:sz w:val="28"/>
        </w:rPr>
        <w:t xml:space="preserve"> Законы и другие нормативно-правовые акты Российской Федерации по обеспечению безопасности (Федеральные законы «О защите населения и территорий от чрезвычайных ситуаций природного и техногенного характера», «О безопасности», «О пожарной безопасности», «О гражданской обороне», «О противодействии терроризму» и др.). Краткое содержание основных положений законов, права и обязанности граждан.</w:t>
      </w:r>
    </w:p>
    <w:p w:rsidR="0060626E" w:rsidRDefault="0060626E" w:rsidP="002E373E">
      <w:pPr>
        <w:tabs>
          <w:tab w:val="left" w:pos="1545"/>
          <w:tab w:val="left" w:pos="1785"/>
          <w:tab w:val="center" w:pos="4677"/>
        </w:tabs>
        <w:jc w:val="both"/>
        <w:rPr>
          <w:sz w:val="28"/>
        </w:rPr>
      </w:pPr>
      <w:r>
        <w:rPr>
          <w:sz w:val="28"/>
        </w:rPr>
        <w:t xml:space="preserve"> </w:t>
      </w:r>
      <w:r>
        <w:rPr>
          <w:i/>
          <w:sz w:val="28"/>
        </w:rPr>
        <w:t>Единая государственная система предупреждения и ликвидации чрезвычайных ситуаций, ее предназначение, структура и основные задачи</w:t>
      </w:r>
      <w:r>
        <w:rPr>
          <w:sz w:val="28"/>
        </w:rPr>
        <w:t>.</w:t>
      </w:r>
    </w:p>
    <w:p w:rsidR="00F17D50" w:rsidRDefault="00F17D50" w:rsidP="002E373E">
      <w:pPr>
        <w:tabs>
          <w:tab w:val="left" w:pos="1545"/>
          <w:tab w:val="left" w:pos="1785"/>
          <w:tab w:val="center" w:pos="4677"/>
        </w:tabs>
        <w:jc w:val="both"/>
        <w:rPr>
          <w:i/>
          <w:sz w:val="28"/>
        </w:rPr>
      </w:pPr>
      <w:r>
        <w:rPr>
          <w:i/>
          <w:sz w:val="28"/>
        </w:rPr>
        <w:t xml:space="preserve">Основы обороны государства. </w:t>
      </w:r>
    </w:p>
    <w:p w:rsidR="00F17D50" w:rsidRDefault="00F17D50" w:rsidP="002E373E">
      <w:pPr>
        <w:tabs>
          <w:tab w:val="left" w:pos="1545"/>
          <w:tab w:val="left" w:pos="1785"/>
          <w:tab w:val="center" w:pos="4677"/>
        </w:tabs>
        <w:jc w:val="both"/>
        <w:rPr>
          <w:sz w:val="28"/>
        </w:rPr>
      </w:pPr>
      <w:r>
        <w:rPr>
          <w:sz w:val="28"/>
          <w:u w:val="single"/>
        </w:rPr>
        <w:lastRenderedPageBreak/>
        <w:t>Гражданская оборона</w:t>
      </w:r>
      <w:r>
        <w:rPr>
          <w:sz w:val="28"/>
        </w:rPr>
        <w:t xml:space="preserve"> – составная часть обороноспособности. 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 Основные виды оружия и их поражающие факторы. Ядерное оружие, поражающие факторы ядерного взрыва. Химическое оружие, классификация отравляющих веществ (0В). Бактериологическое (биологическое) оружие. Современные средства поражения, поражающие факторы. Мероприятия, проводимые по защите населения от современных средств поражения. Оповещение и информирование населения о чрезвычайных ситуациях военного и мирного времени. </w:t>
      </w:r>
    </w:p>
    <w:p w:rsidR="00F17D50" w:rsidRDefault="00F17D50" w:rsidP="002E373E">
      <w:pPr>
        <w:tabs>
          <w:tab w:val="left" w:pos="1545"/>
          <w:tab w:val="left" w:pos="1785"/>
          <w:tab w:val="center" w:pos="4677"/>
        </w:tabs>
        <w:jc w:val="both"/>
        <w:rPr>
          <w:sz w:val="28"/>
        </w:rPr>
      </w:pPr>
      <w:r>
        <w:rPr>
          <w:sz w:val="28"/>
        </w:rPr>
        <w:t xml:space="preserve">      Система оповещения населения о чрезвычайных ситуациях. Порядок подачи сигнала </w:t>
      </w:r>
      <w:r>
        <w:rPr>
          <w:b/>
          <w:sz w:val="28"/>
        </w:rPr>
        <w:t>«Внимание всем!».</w:t>
      </w:r>
      <w:r>
        <w:rPr>
          <w:sz w:val="28"/>
        </w:rPr>
        <w:t xml:space="preserve"> Передача речевой информации о чрезвычайной ситуации, примерное ее содержание, действия населения по сигналам оповещения о чрезвычайных ситуациях. Инженерная защита населения от чрезвычайных ситуаций военного и мирного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F17D50" w:rsidRDefault="00F17D50" w:rsidP="002E373E">
      <w:pPr>
        <w:tabs>
          <w:tab w:val="left" w:pos="1545"/>
          <w:tab w:val="left" w:pos="1785"/>
          <w:tab w:val="center" w:pos="4677"/>
        </w:tabs>
        <w:jc w:val="both"/>
        <w:rPr>
          <w:sz w:val="28"/>
        </w:rPr>
      </w:pPr>
      <w:r>
        <w:rPr>
          <w:sz w:val="28"/>
        </w:rPr>
        <w:t xml:space="preserve">     </w:t>
      </w:r>
      <w:r>
        <w:rPr>
          <w:i/>
          <w:sz w:val="28"/>
        </w:rPr>
        <w:t>Средства индивидуальной защиты</w:t>
      </w:r>
      <w:r>
        <w:rPr>
          <w:sz w:val="28"/>
        </w:rPr>
        <w:t xml:space="preserve">. </w:t>
      </w:r>
    </w:p>
    <w:p w:rsidR="00464698" w:rsidRDefault="00F17D50" w:rsidP="002E373E">
      <w:pPr>
        <w:tabs>
          <w:tab w:val="left" w:pos="1620"/>
        </w:tabs>
        <w:jc w:val="both"/>
        <w:rPr>
          <w:b/>
          <w:sz w:val="28"/>
        </w:rPr>
      </w:pPr>
      <w:r>
        <w:rPr>
          <w:sz w:val="28"/>
        </w:rPr>
        <w:t>Основные средства защиты органов дыхания и правила их использования. Средства защиты кожи. Медицинские средства защиты и профилактики, Организация проведения аварийно-спасательных и других неотложных работ в зоне чрезвычайных ситуаций. Предназначение аварийно-спасательных и других неотложных работ, проводимых в зонах чрезвычайных ситуаций, организация санитарной обработки людей после пребывания их в зонах заражения. Организация гражданской обороны в общеобразовательном учреждении, ее предназначение. План гражданской обороны общеобразовательного учреждения. Обязанности учащихся.</w:t>
      </w:r>
    </w:p>
    <w:p w:rsidR="00464698" w:rsidRDefault="00464698" w:rsidP="002E373E">
      <w:pPr>
        <w:tabs>
          <w:tab w:val="left" w:pos="3795"/>
        </w:tabs>
        <w:jc w:val="both"/>
        <w:rPr>
          <w:b/>
          <w:sz w:val="28"/>
        </w:rPr>
      </w:pPr>
      <w:r>
        <w:rPr>
          <w:b/>
          <w:sz w:val="28"/>
        </w:rPr>
        <w:t xml:space="preserve">Раздел 2. Основы медицинских знаний и здорового образа </w:t>
      </w:r>
    </w:p>
    <w:p w:rsidR="00464698" w:rsidRDefault="007C146D" w:rsidP="002E373E">
      <w:pPr>
        <w:tabs>
          <w:tab w:val="left" w:pos="3795"/>
        </w:tabs>
        <w:jc w:val="both"/>
        <w:rPr>
          <w:b/>
          <w:sz w:val="28"/>
        </w:rPr>
      </w:pPr>
      <w:r>
        <w:rPr>
          <w:b/>
          <w:sz w:val="28"/>
        </w:rPr>
        <w:t xml:space="preserve">                жизни – 3ч</w:t>
      </w:r>
    </w:p>
    <w:p w:rsidR="00E51251" w:rsidRDefault="00E51251" w:rsidP="002E373E">
      <w:pPr>
        <w:tabs>
          <w:tab w:val="left" w:pos="1545"/>
          <w:tab w:val="left" w:pos="1785"/>
          <w:tab w:val="center" w:pos="4677"/>
        </w:tabs>
        <w:jc w:val="both"/>
        <w:rPr>
          <w:i/>
          <w:sz w:val="28"/>
        </w:rPr>
      </w:pPr>
      <w:r>
        <w:rPr>
          <w:sz w:val="28"/>
        </w:rPr>
        <w:t xml:space="preserve">   </w:t>
      </w:r>
      <w:r w:rsidRPr="00E51251">
        <w:rPr>
          <w:i/>
          <w:sz w:val="28"/>
        </w:rPr>
        <w:t xml:space="preserve">Здоровый образ жизни и его составляющие </w:t>
      </w:r>
    </w:p>
    <w:p w:rsidR="00F17D50" w:rsidRDefault="00E51251" w:rsidP="002E373E">
      <w:pPr>
        <w:tabs>
          <w:tab w:val="left" w:pos="1545"/>
          <w:tab w:val="left" w:pos="1785"/>
          <w:tab w:val="center" w:pos="4677"/>
        </w:tabs>
        <w:jc w:val="both"/>
        <w:rPr>
          <w:sz w:val="28"/>
        </w:rPr>
      </w:pPr>
      <w:r>
        <w:rPr>
          <w:i/>
          <w:sz w:val="28"/>
        </w:rPr>
        <w:t xml:space="preserve">    </w:t>
      </w:r>
      <w:r w:rsidR="00F17D50">
        <w:rPr>
          <w:sz w:val="28"/>
        </w:rPr>
        <w:t xml:space="preserve">Основы медицинских знаний и профилактика инфекционных заболеваний Сохранение и укрепление здоровья — важнейшая часть подготовки юноши допризывного возраста к военной службе и трудовой деятельности.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 Основные инфекционные заболевания, их классификация и профилактика.  </w:t>
      </w:r>
    </w:p>
    <w:p w:rsidR="00F17D50" w:rsidRPr="00E51251" w:rsidRDefault="00F17D50" w:rsidP="002E373E">
      <w:pPr>
        <w:tabs>
          <w:tab w:val="left" w:pos="1545"/>
          <w:tab w:val="left" w:pos="1785"/>
          <w:tab w:val="center" w:pos="4677"/>
        </w:tabs>
        <w:jc w:val="both"/>
        <w:rPr>
          <w:i/>
          <w:sz w:val="28"/>
        </w:rPr>
      </w:pPr>
      <w:r>
        <w:rPr>
          <w:sz w:val="28"/>
        </w:rPr>
        <w:t xml:space="preserve">Инфекционные заболевания, причины их возникновения, механизм передачи инфекций. Классификация инфекционных заболеваний       </w:t>
      </w:r>
    </w:p>
    <w:p w:rsidR="00E51251" w:rsidRDefault="00E51251" w:rsidP="002E373E">
      <w:pPr>
        <w:tabs>
          <w:tab w:val="left" w:pos="1545"/>
          <w:tab w:val="left" w:pos="1785"/>
          <w:tab w:val="center" w:pos="4677"/>
        </w:tabs>
        <w:jc w:val="both"/>
        <w:rPr>
          <w:sz w:val="28"/>
        </w:rPr>
      </w:pPr>
      <w:r>
        <w:rPr>
          <w:sz w:val="28"/>
        </w:rPr>
        <w:t xml:space="preserve">   </w:t>
      </w:r>
      <w:r w:rsidR="00F17D50">
        <w:rPr>
          <w:sz w:val="28"/>
        </w:rPr>
        <w:t xml:space="preserve">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w:t>
      </w:r>
      <w:r w:rsidR="00F17D50">
        <w:rPr>
          <w:sz w:val="28"/>
        </w:rPr>
        <w:lastRenderedPageBreak/>
        <w:t>активный отдых, сон, питание и др.) Значение правильного режима труда и отдыха для гармоничного развития человека, его физических и духовных качеств. Биологические ритмы и их влияние на работоспособность человека Учет влияния биоритмов при распределении нагрузок в процессе жизнедеятельности для повышения уровня работоспособности.</w:t>
      </w:r>
    </w:p>
    <w:p w:rsidR="00464698" w:rsidRDefault="00E51251" w:rsidP="002E373E">
      <w:pPr>
        <w:tabs>
          <w:tab w:val="left" w:pos="1545"/>
          <w:tab w:val="left" w:pos="1785"/>
          <w:tab w:val="center" w:pos="4677"/>
        </w:tabs>
        <w:jc w:val="both"/>
        <w:rPr>
          <w:b/>
          <w:sz w:val="28"/>
        </w:rPr>
      </w:pPr>
      <w:r>
        <w:rPr>
          <w:sz w:val="28"/>
        </w:rPr>
        <w:t xml:space="preserve">   </w:t>
      </w:r>
      <w:r w:rsidR="00F17D50">
        <w:rPr>
          <w:sz w:val="28"/>
        </w:rPr>
        <w:t xml:space="preserve"> Значение двигательной активности и физической культуры для здоровья человека Необходимость выработки привычки к систематическим занятиям физической культурой для обеспечения высокого уровня работоспособности и долголетия. Вредные привычки и их социальные последствия. Курение и употребление алкоголя — разновидность наркомании. Наркомания — это заболевание, возникающее в результате употребления наркотиков и психотропных веществ. Профилактика наркомании.</w:t>
      </w:r>
    </w:p>
    <w:p w:rsidR="00464698" w:rsidRDefault="00464698" w:rsidP="002E373E">
      <w:pPr>
        <w:jc w:val="both"/>
        <w:rPr>
          <w:b/>
          <w:sz w:val="28"/>
        </w:rPr>
      </w:pPr>
      <w:r>
        <w:rPr>
          <w:b/>
          <w:sz w:val="28"/>
        </w:rPr>
        <w:t>Раздел 3. Основы военной службы –</w:t>
      </w:r>
      <w:r w:rsidR="00E51251">
        <w:rPr>
          <w:b/>
          <w:sz w:val="28"/>
        </w:rPr>
        <w:t xml:space="preserve"> 10 ч</w:t>
      </w:r>
    </w:p>
    <w:p w:rsidR="00E51251" w:rsidRDefault="00464698" w:rsidP="002E373E">
      <w:pPr>
        <w:tabs>
          <w:tab w:val="left" w:pos="1545"/>
          <w:tab w:val="left" w:pos="1785"/>
          <w:tab w:val="center" w:pos="4677"/>
        </w:tabs>
        <w:jc w:val="both"/>
        <w:rPr>
          <w:b/>
          <w:sz w:val="28"/>
        </w:rPr>
      </w:pPr>
      <w:r>
        <w:rPr>
          <w:sz w:val="28"/>
        </w:rPr>
        <w:t xml:space="preserve"> </w:t>
      </w:r>
      <w:r w:rsidR="00E51251">
        <w:rPr>
          <w:sz w:val="28"/>
        </w:rPr>
        <w:t xml:space="preserve">  </w:t>
      </w:r>
      <w:r w:rsidRPr="00E51251">
        <w:rPr>
          <w:i/>
          <w:sz w:val="28"/>
        </w:rPr>
        <w:t>Вооружённые силы Российской Федерации- защитники нашего отечества и его национальных интересов</w:t>
      </w:r>
      <w:r w:rsidR="00E51251">
        <w:rPr>
          <w:b/>
          <w:sz w:val="28"/>
        </w:rPr>
        <w:t xml:space="preserve"> </w:t>
      </w:r>
      <w:r>
        <w:rPr>
          <w:b/>
          <w:sz w:val="28"/>
        </w:rPr>
        <w:t xml:space="preserve">                </w:t>
      </w:r>
    </w:p>
    <w:p w:rsidR="00E51251" w:rsidRDefault="00E51251" w:rsidP="002E373E">
      <w:pPr>
        <w:tabs>
          <w:tab w:val="left" w:pos="1545"/>
          <w:tab w:val="left" w:pos="1785"/>
          <w:tab w:val="center" w:pos="4677"/>
        </w:tabs>
        <w:jc w:val="both"/>
        <w:rPr>
          <w:sz w:val="28"/>
        </w:rPr>
      </w:pPr>
      <w:r>
        <w:rPr>
          <w:b/>
          <w:sz w:val="28"/>
        </w:rPr>
        <w:t xml:space="preserve">  </w:t>
      </w:r>
      <w:r w:rsidR="00464698">
        <w:rPr>
          <w:b/>
          <w:sz w:val="28"/>
        </w:rPr>
        <w:t xml:space="preserve"> </w:t>
      </w:r>
      <w:r>
        <w:rPr>
          <w:sz w:val="28"/>
        </w:rPr>
        <w:t>История создания Вооруженных Сил Российской Федерации. Организация вооруженных сил Московского государства в XIV—XV вв. Военная реформа Ивана IV Грозного в середине XVI века. Военная реформа Петра I Великого, создание регулярной армии, ее особенности. Военные реформы в России во второй половине XIX в., создание массовой армии. Создание Советских Вооруженных Сил, их структура и предназначение.</w:t>
      </w:r>
    </w:p>
    <w:p w:rsidR="00E51251" w:rsidRDefault="00E51251" w:rsidP="002E373E">
      <w:pPr>
        <w:tabs>
          <w:tab w:val="left" w:pos="1545"/>
          <w:tab w:val="left" w:pos="1785"/>
          <w:tab w:val="center" w:pos="4677"/>
        </w:tabs>
        <w:jc w:val="both"/>
        <w:rPr>
          <w:sz w:val="28"/>
        </w:rPr>
      </w:pPr>
      <w:r>
        <w:rPr>
          <w:sz w:val="28"/>
        </w:rPr>
        <w:t xml:space="preserve">     </w:t>
      </w:r>
      <w:r>
        <w:rPr>
          <w:i/>
          <w:sz w:val="28"/>
        </w:rPr>
        <w:t>Памяти поколений — дни воинской славы России.</w:t>
      </w:r>
      <w:r>
        <w:rPr>
          <w:sz w:val="28"/>
        </w:rPr>
        <w:t xml:space="preserve"> </w:t>
      </w:r>
    </w:p>
    <w:p w:rsidR="00E51251" w:rsidRDefault="00E51251" w:rsidP="002E373E">
      <w:pPr>
        <w:tabs>
          <w:tab w:val="left" w:pos="1545"/>
          <w:tab w:val="left" w:pos="1785"/>
          <w:tab w:val="center" w:pos="4677"/>
        </w:tabs>
        <w:jc w:val="both"/>
        <w:rPr>
          <w:sz w:val="28"/>
        </w:rPr>
      </w:pPr>
      <w:r>
        <w:rPr>
          <w:sz w:val="28"/>
        </w:rPr>
        <w:t xml:space="preserve">Дни славных побед, сыгравших решающую роль в истории государства. Состав ВС РФ. Руководство и управление ВС РФ. Виды и рода войск Вооруженных Сил Российской Федерации, специальные войска, военные округа и флоты. Руководство и управление Вооруженными Силами Российской Федерации. Виды ВС РФ и рода войск Сухопутные войска, их состав и предназначение. Вооружение и военная техника Сухопутных войск Военно-воздушные Силы, их состав и предназначение. Вооружение и военная техника ВВС Военно-Морской флот, его состав и предназначение. Вооружение и военная техника ВМФ Ракетные войска стратегического назначения(РВСН), их состав и предназначение. Вооружение и военная техника РВСН Воздушно-десантные войска, их состав и предназначение Космические войска, их состав и предназначение Войска и воинские формирования, не входящие в состав Вооруженных Сил Российской Федерации. Внутренние войска Министерства внутренних дел Российской Федерации, их предназначение. Войска гражданской обороны, входящие в состав МЧС России, их задачи в мирное и военное время. </w:t>
      </w:r>
    </w:p>
    <w:p w:rsidR="00E51251" w:rsidRDefault="00E51251" w:rsidP="002E373E">
      <w:pPr>
        <w:tabs>
          <w:tab w:val="left" w:pos="1545"/>
          <w:tab w:val="left" w:pos="1785"/>
          <w:tab w:val="center" w:pos="4677"/>
        </w:tabs>
        <w:jc w:val="both"/>
        <w:rPr>
          <w:sz w:val="28"/>
        </w:rPr>
      </w:pPr>
      <w:r>
        <w:rPr>
          <w:i/>
          <w:sz w:val="28"/>
        </w:rPr>
        <w:t xml:space="preserve">      Боевые традиции вооружённых сил  РФ</w:t>
      </w:r>
      <w:r>
        <w:rPr>
          <w:sz w:val="28"/>
        </w:rPr>
        <w:t>.</w:t>
      </w:r>
    </w:p>
    <w:p w:rsidR="00464698" w:rsidRDefault="00E51251" w:rsidP="002E373E">
      <w:pPr>
        <w:tabs>
          <w:tab w:val="left" w:pos="1545"/>
          <w:tab w:val="left" w:pos="1785"/>
          <w:tab w:val="center" w:pos="4677"/>
        </w:tabs>
        <w:jc w:val="both"/>
        <w:rPr>
          <w:sz w:val="28"/>
        </w:rPr>
      </w:pPr>
      <w:r>
        <w:rPr>
          <w:sz w:val="28"/>
        </w:rPr>
        <w:t xml:space="preserve"> Патриотизм и верность воинскому долгу — качества защитника Отечества. Патриотизм — духовно-нравственная основа личности военнослужащего — защитника Отечества, источник духовных сил воина. Воинский долг — обязанность военнослужащего по вооруженной защите Отечества. Основные составляющие личности военнослужащего — защитника Отечества, способного с честью и достоинством выполнять воинский долг. Дружба и </w:t>
      </w:r>
      <w:r>
        <w:rPr>
          <w:sz w:val="28"/>
        </w:rPr>
        <w:lastRenderedPageBreak/>
        <w:t>войсковое товарищество — основы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w:t>
      </w:r>
    </w:p>
    <w:p w:rsidR="00464698" w:rsidRPr="00B313F0" w:rsidRDefault="00B313F0" w:rsidP="002E373E">
      <w:pPr>
        <w:tabs>
          <w:tab w:val="left" w:pos="1020"/>
        </w:tabs>
        <w:jc w:val="both"/>
        <w:rPr>
          <w:b/>
          <w:sz w:val="28"/>
        </w:rPr>
      </w:pPr>
      <w:r>
        <w:rPr>
          <w:b/>
          <w:sz w:val="28"/>
        </w:rPr>
        <w:t xml:space="preserve">  Раздел 4. </w:t>
      </w:r>
      <w:r w:rsidR="00464698" w:rsidRPr="00B313F0">
        <w:rPr>
          <w:b/>
          <w:sz w:val="28"/>
        </w:rPr>
        <w:t>Правила безопасного поведения при нахождении вблизи</w:t>
      </w:r>
    </w:p>
    <w:p w:rsidR="00464698" w:rsidRDefault="00464698" w:rsidP="002E373E">
      <w:pPr>
        <w:tabs>
          <w:tab w:val="left" w:pos="1020"/>
        </w:tabs>
        <w:jc w:val="both"/>
        <w:rPr>
          <w:i/>
          <w:sz w:val="28"/>
        </w:rPr>
      </w:pPr>
      <w:r w:rsidRPr="00B313F0">
        <w:rPr>
          <w:b/>
          <w:sz w:val="28"/>
        </w:rPr>
        <w:t>железнодорожных  путей</w:t>
      </w:r>
      <w:r w:rsidR="00B313F0">
        <w:rPr>
          <w:b/>
          <w:i/>
          <w:sz w:val="28"/>
        </w:rPr>
        <w:t xml:space="preserve">  - </w:t>
      </w:r>
      <w:r w:rsidR="00B313F0" w:rsidRPr="00B313F0">
        <w:rPr>
          <w:b/>
          <w:sz w:val="28"/>
        </w:rPr>
        <w:t>1ч</w:t>
      </w:r>
    </w:p>
    <w:p w:rsidR="00464698" w:rsidRPr="00B313F0" w:rsidRDefault="00B313F0" w:rsidP="002E373E">
      <w:pPr>
        <w:tabs>
          <w:tab w:val="left" w:pos="1020"/>
        </w:tabs>
        <w:jc w:val="both"/>
        <w:rPr>
          <w:sz w:val="28"/>
        </w:rPr>
      </w:pPr>
      <w:r>
        <w:rPr>
          <w:sz w:val="28"/>
        </w:rPr>
        <w:t xml:space="preserve">    Общие положения.</w:t>
      </w:r>
      <w:r w:rsidR="00464698" w:rsidRPr="00B313F0">
        <w:rPr>
          <w:sz w:val="28"/>
        </w:rPr>
        <w:t xml:space="preserve"> Организация условий безопасного нахождения граждан в зонах повышен</w:t>
      </w:r>
      <w:r>
        <w:rPr>
          <w:sz w:val="28"/>
        </w:rPr>
        <w:t>ной опасности железных дорог.</w:t>
      </w:r>
      <w:r w:rsidR="00464698" w:rsidRPr="00B313F0">
        <w:rPr>
          <w:sz w:val="28"/>
        </w:rPr>
        <w:t xml:space="preserve"> Действия граждан при проезде и перех</w:t>
      </w:r>
      <w:r>
        <w:rPr>
          <w:sz w:val="28"/>
        </w:rPr>
        <w:t>оде через железнодорожные пути.</w:t>
      </w:r>
      <w:r w:rsidR="00464698" w:rsidRPr="00B313F0">
        <w:rPr>
          <w:sz w:val="28"/>
        </w:rPr>
        <w:t xml:space="preserve"> Действия граждан, находящихся в зонах повышенной опасности.</w:t>
      </w:r>
    </w:p>
    <w:p w:rsidR="00464698" w:rsidRDefault="00464698" w:rsidP="002E373E">
      <w:pPr>
        <w:tabs>
          <w:tab w:val="left" w:pos="1320"/>
        </w:tabs>
        <w:jc w:val="both"/>
        <w:rPr>
          <w:b/>
          <w:sz w:val="28"/>
        </w:rPr>
      </w:pPr>
    </w:p>
    <w:p w:rsidR="00464698" w:rsidRDefault="00464698" w:rsidP="00B313F0">
      <w:pPr>
        <w:tabs>
          <w:tab w:val="left" w:pos="1545"/>
          <w:tab w:val="left" w:pos="1785"/>
          <w:tab w:val="center" w:pos="4677"/>
        </w:tabs>
        <w:jc w:val="both"/>
        <w:rPr>
          <w:sz w:val="28"/>
        </w:rPr>
      </w:pPr>
      <w:r>
        <w:rPr>
          <w:b/>
          <w:i/>
          <w:sz w:val="28"/>
        </w:rPr>
        <w:t xml:space="preserve">                               </w:t>
      </w: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2E373E" w:rsidRDefault="002E373E" w:rsidP="00464698">
      <w:pPr>
        <w:jc w:val="center"/>
        <w:rPr>
          <w:b/>
          <w:sz w:val="32"/>
        </w:rPr>
      </w:pPr>
    </w:p>
    <w:p w:rsidR="00464698" w:rsidRDefault="00464698" w:rsidP="00464698">
      <w:pPr>
        <w:jc w:val="center"/>
        <w:rPr>
          <w:b/>
          <w:sz w:val="32"/>
        </w:rPr>
      </w:pPr>
      <w:r>
        <w:rPr>
          <w:b/>
          <w:sz w:val="32"/>
        </w:rPr>
        <w:t>Календарно – тематическое планирование</w:t>
      </w:r>
    </w:p>
    <w:p w:rsidR="00464698" w:rsidRPr="002E373E" w:rsidRDefault="002E373E" w:rsidP="00464698">
      <w:pPr>
        <w:jc w:val="center"/>
        <w:rPr>
          <w:b/>
          <w:sz w:val="32"/>
          <w:u w:val="single"/>
        </w:rPr>
      </w:pPr>
      <w:r>
        <w:rPr>
          <w:b/>
          <w:sz w:val="32"/>
        </w:rPr>
        <w:t xml:space="preserve">   </w:t>
      </w:r>
      <w:r w:rsidR="005D41A8" w:rsidRPr="002E373E">
        <w:rPr>
          <w:b/>
          <w:sz w:val="32"/>
          <w:u w:val="single"/>
        </w:rPr>
        <w:t xml:space="preserve">10 </w:t>
      </w:r>
      <w:r w:rsidRPr="002E373E">
        <w:rPr>
          <w:b/>
          <w:sz w:val="32"/>
          <w:u w:val="single"/>
        </w:rPr>
        <w:t xml:space="preserve"> класс</w:t>
      </w:r>
    </w:p>
    <w:p w:rsidR="00464698" w:rsidRDefault="00464698" w:rsidP="00464698">
      <w:pPr>
        <w:jc w:val="center"/>
        <w:rPr>
          <w:b/>
          <w:sz w:val="28"/>
        </w:rPr>
      </w:pPr>
    </w:p>
    <w:p w:rsidR="00464698" w:rsidRDefault="00464698" w:rsidP="00464698">
      <w:pP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4184"/>
        <w:gridCol w:w="756"/>
        <w:gridCol w:w="1070"/>
        <w:gridCol w:w="1274"/>
        <w:gridCol w:w="1270"/>
      </w:tblGrid>
      <w:tr w:rsidR="00B038C7" w:rsidTr="005D41A8">
        <w:trPr>
          <w:trHeight w:val="270"/>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b/>
                <w:sz w:val="28"/>
              </w:rPr>
            </w:pPr>
            <w:r>
              <w:rPr>
                <w:b/>
                <w:sz w:val="28"/>
              </w:rPr>
              <w:t xml:space="preserve"> №№ </w:t>
            </w:r>
            <w:proofErr w:type="gramStart"/>
            <w:r>
              <w:rPr>
                <w:b/>
                <w:sz w:val="28"/>
              </w:rPr>
              <w:t>уро-ков</w:t>
            </w:r>
            <w:proofErr w:type="gramEnd"/>
          </w:p>
          <w:p w:rsidR="00464698" w:rsidRDefault="00464698" w:rsidP="00DD2CE2">
            <w:pPr>
              <w:tabs>
                <w:tab w:val="left" w:pos="1120"/>
              </w:tabs>
              <w:jc w:val="center"/>
              <w:rPr>
                <w:b/>
                <w:sz w:val="28"/>
              </w:rPr>
            </w:pPr>
          </w:p>
        </w:tc>
        <w:tc>
          <w:tcPr>
            <w:tcW w:w="41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b/>
                <w:sz w:val="28"/>
              </w:rPr>
            </w:pPr>
            <w:r>
              <w:rPr>
                <w:b/>
                <w:sz w:val="28"/>
              </w:rPr>
              <w:t xml:space="preserve">                                                                                          </w:t>
            </w:r>
          </w:p>
          <w:p w:rsidR="00464698" w:rsidRDefault="00464698" w:rsidP="00DD2CE2">
            <w:pPr>
              <w:tabs>
                <w:tab w:val="left" w:pos="1120"/>
              </w:tabs>
              <w:jc w:val="center"/>
              <w:rPr>
                <w:b/>
                <w:sz w:val="28"/>
              </w:rPr>
            </w:pPr>
            <w:r>
              <w:rPr>
                <w:b/>
                <w:sz w:val="28"/>
              </w:rPr>
              <w:t>Наименование раздела и темы урока</w:t>
            </w:r>
          </w:p>
          <w:p w:rsidR="00464698" w:rsidRDefault="00464698" w:rsidP="00DD2CE2">
            <w:pPr>
              <w:tabs>
                <w:tab w:val="left" w:pos="4365"/>
              </w:tabs>
              <w:rPr>
                <w:sz w:val="28"/>
              </w:rPr>
            </w:pPr>
            <w:r>
              <w:rPr>
                <w:sz w:val="28"/>
              </w:rPr>
              <w:tab/>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b/>
                <w:sz w:val="28"/>
              </w:rPr>
            </w:pPr>
            <w:r>
              <w:rPr>
                <w:b/>
                <w:sz w:val="28"/>
              </w:rPr>
              <w:t xml:space="preserve">Кол-во </w:t>
            </w:r>
            <w:proofErr w:type="spellStart"/>
            <w:r>
              <w:rPr>
                <w:b/>
                <w:sz w:val="28"/>
              </w:rPr>
              <w:t>ча</w:t>
            </w:r>
            <w:proofErr w:type="spellEnd"/>
            <w:r>
              <w:rPr>
                <w:b/>
                <w:sz w:val="28"/>
              </w:rPr>
              <w:t>-сов</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b/>
                <w:sz w:val="28"/>
              </w:rPr>
            </w:pPr>
            <w:r>
              <w:rPr>
                <w:b/>
                <w:sz w:val="28"/>
              </w:rPr>
              <w:t>Прохождение программы</w:t>
            </w:r>
          </w:p>
        </w:tc>
        <w:tc>
          <w:tcPr>
            <w:tcW w:w="1270" w:type="dxa"/>
            <w:vMerge w:val="restart"/>
            <w:tcBorders>
              <w:top w:val="single" w:sz="4" w:space="0" w:color="000000"/>
              <w:left w:val="single" w:sz="4" w:space="0" w:color="000000"/>
              <w:bottom w:val="single" w:sz="4" w:space="0" w:color="000000"/>
              <w:right w:val="single" w:sz="4" w:space="0" w:color="000000"/>
            </w:tcBorders>
          </w:tcPr>
          <w:p w:rsidR="00464698" w:rsidRDefault="00464698" w:rsidP="00DD2CE2">
            <w:pPr>
              <w:tabs>
                <w:tab w:val="left" w:pos="1120"/>
              </w:tabs>
              <w:rPr>
                <w:b/>
                <w:sz w:val="28"/>
              </w:rPr>
            </w:pPr>
            <w:r>
              <w:rPr>
                <w:b/>
                <w:sz w:val="28"/>
              </w:rPr>
              <w:t xml:space="preserve">  Домашнее</w:t>
            </w:r>
          </w:p>
          <w:p w:rsidR="00464698" w:rsidRDefault="00C3027A" w:rsidP="00DD2CE2">
            <w:pPr>
              <w:tabs>
                <w:tab w:val="left" w:pos="1120"/>
              </w:tabs>
              <w:rPr>
                <w:b/>
                <w:sz w:val="28"/>
              </w:rPr>
            </w:pPr>
            <w:r>
              <w:rPr>
                <w:b/>
                <w:sz w:val="28"/>
              </w:rPr>
              <w:t>зада</w:t>
            </w:r>
            <w:r w:rsidR="00464698">
              <w:rPr>
                <w:b/>
                <w:sz w:val="28"/>
              </w:rPr>
              <w:t>ние</w:t>
            </w:r>
          </w:p>
        </w:tc>
      </w:tr>
      <w:tr w:rsidR="00B038C7" w:rsidTr="005D41A8">
        <w:trPr>
          <w:trHeight w:val="315"/>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tc>
        <w:tc>
          <w:tcPr>
            <w:tcW w:w="4184" w:type="dxa"/>
            <w:vMerge/>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tc>
        <w:tc>
          <w:tcPr>
            <w:tcW w:w="756" w:type="dxa"/>
            <w:vMerge/>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b/>
                <w:sz w:val="28"/>
              </w:rPr>
            </w:pPr>
            <w:proofErr w:type="spellStart"/>
            <w:r>
              <w:rPr>
                <w:b/>
                <w:sz w:val="28"/>
              </w:rPr>
              <w:t>Плано</w:t>
            </w:r>
            <w:proofErr w:type="spellEnd"/>
            <w:r>
              <w:rPr>
                <w:b/>
                <w:sz w:val="28"/>
              </w:rPr>
              <w:t>-вое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b/>
                <w:sz w:val="28"/>
              </w:rPr>
            </w:pPr>
            <w:r>
              <w:rPr>
                <w:b/>
                <w:sz w:val="28"/>
              </w:rPr>
              <w:t>Скор-</w:t>
            </w:r>
            <w:proofErr w:type="spellStart"/>
            <w:r>
              <w:rPr>
                <w:b/>
                <w:sz w:val="28"/>
              </w:rPr>
              <w:t>ректи</w:t>
            </w:r>
            <w:proofErr w:type="spellEnd"/>
            <w:r>
              <w:rPr>
                <w:b/>
                <w:sz w:val="28"/>
              </w:rPr>
              <w:t>-</w:t>
            </w:r>
            <w:proofErr w:type="spellStart"/>
            <w:r>
              <w:rPr>
                <w:b/>
                <w:sz w:val="28"/>
              </w:rPr>
              <w:t>рованое</w:t>
            </w:r>
            <w:proofErr w:type="spellEnd"/>
          </w:p>
        </w:tc>
        <w:tc>
          <w:tcPr>
            <w:tcW w:w="1270" w:type="dxa"/>
            <w:vMerge/>
            <w:tcBorders>
              <w:top w:val="single" w:sz="4" w:space="0" w:color="000000"/>
              <w:left w:val="single" w:sz="4" w:space="0" w:color="000000"/>
              <w:bottom w:val="single" w:sz="4" w:space="0" w:color="000000"/>
              <w:right w:val="single" w:sz="4" w:space="0" w:color="000000"/>
            </w:tcBorders>
          </w:tcPr>
          <w:p w:rsidR="00464698" w:rsidRDefault="00464698" w:rsidP="00DD2CE2"/>
        </w:tc>
      </w:tr>
      <w:tr w:rsidR="00B038C7" w:rsidTr="005D41A8">
        <w:trPr>
          <w:trHeight w:val="70"/>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spacing w:line="70" w:lineRule="atLeast"/>
              <w:jc w:val="center"/>
              <w:rPr>
                <w:sz w:val="28"/>
              </w:rPr>
            </w:pPr>
            <w:r>
              <w:rPr>
                <w:b/>
                <w:sz w:val="28"/>
              </w:rPr>
              <w:t>1</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spacing w:line="70" w:lineRule="atLeast"/>
              <w:jc w:val="center"/>
              <w:rPr>
                <w:sz w:val="28"/>
              </w:rPr>
            </w:pPr>
            <w:r>
              <w:rPr>
                <w:b/>
                <w:sz w:val="28"/>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spacing w:line="70" w:lineRule="atLeast"/>
              <w:jc w:val="center"/>
              <w:rPr>
                <w:sz w:val="28"/>
              </w:rPr>
            </w:pPr>
            <w:r>
              <w:rPr>
                <w:b/>
                <w:sz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spacing w:line="70" w:lineRule="atLeast"/>
              <w:jc w:val="center"/>
              <w:rPr>
                <w:sz w:val="28"/>
              </w:rPr>
            </w:pPr>
            <w:r>
              <w:rPr>
                <w:sz w:val="28"/>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spacing w:line="70" w:lineRule="atLeast"/>
              <w:jc w:val="center"/>
              <w:rPr>
                <w:sz w:val="28"/>
              </w:rPr>
            </w:pPr>
            <w:r>
              <w:rPr>
                <w:sz w:val="28"/>
              </w:rPr>
              <w:t>5</w:t>
            </w: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tabs>
                <w:tab w:val="left" w:pos="1120"/>
              </w:tabs>
              <w:spacing w:line="70" w:lineRule="atLeast"/>
              <w:jc w:val="center"/>
              <w:rPr>
                <w:sz w:val="28"/>
              </w:rPr>
            </w:pPr>
            <w:r>
              <w:rPr>
                <w:sz w:val="28"/>
              </w:rPr>
              <w:t>6</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both"/>
              <w:rPr>
                <w:sz w:val="28"/>
              </w:rPr>
            </w:pPr>
            <w:r>
              <w:rPr>
                <w:sz w:val="28"/>
              </w:rPr>
              <w:t>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both"/>
              <w:rPr>
                <w:sz w:val="28"/>
              </w:rPr>
            </w:pPr>
            <w:r>
              <w:rPr>
                <w:b/>
                <w:sz w:val="28"/>
              </w:rPr>
              <w:t>Раздел 1. Безопасность и защита человека в опасных и чрезвычайных ситуациях.</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85302C" w:rsidP="00DD2CE2">
            <w:pPr>
              <w:tabs>
                <w:tab w:val="left" w:pos="1120"/>
              </w:tabs>
              <w:jc w:val="center"/>
              <w:rPr>
                <w:sz w:val="28"/>
              </w:rPr>
            </w:pPr>
            <w:r>
              <w:rPr>
                <w:b/>
                <w:sz w:val="28"/>
              </w:rPr>
              <w:t>20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tabs>
                <w:tab w:val="left" w:pos="1120"/>
              </w:tabs>
              <w:jc w:val="center"/>
              <w:rPr>
                <w:sz w:val="28"/>
              </w:rPr>
            </w:pPr>
          </w:p>
        </w:tc>
      </w:tr>
      <w:tr w:rsidR="00B038C7" w:rsidTr="005D41A8">
        <w:trPr>
          <w:trHeight w:val="858"/>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85302C" w:rsidP="0085302C">
            <w:pPr>
              <w:tabs>
                <w:tab w:val="left" w:pos="1120"/>
              </w:tabs>
              <w:jc w:val="both"/>
              <w:rPr>
                <w:sz w:val="28"/>
              </w:rPr>
            </w:pPr>
            <w:r w:rsidRPr="002A2986">
              <w:rPr>
                <w:szCs w:val="24"/>
              </w:rPr>
              <w:t>Профилактика ДТП. Общий инструктаж по безопасному поведению в быту и в школе.</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E45D6E" w:rsidP="00DD2CE2">
            <w:pPr>
              <w:widowControl w:val="0"/>
            </w:pPr>
            <w:r>
              <w:t>04.09.20г</w:t>
            </w:r>
          </w:p>
          <w:p w:rsidR="00464698" w:rsidRDefault="00464698" w:rsidP="00DD2CE2">
            <w:pPr>
              <w:tabs>
                <w:tab w:val="left" w:pos="1120"/>
              </w:tabs>
              <w:jc w:val="center"/>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0" w:type="dxa"/>
            <w:tcBorders>
              <w:top w:val="single" w:sz="4" w:space="0" w:color="000000"/>
              <w:left w:val="single" w:sz="4" w:space="0" w:color="000000"/>
              <w:bottom w:val="single" w:sz="4" w:space="0" w:color="000000"/>
              <w:right w:val="single" w:sz="4" w:space="0" w:color="000000"/>
            </w:tcBorders>
          </w:tcPr>
          <w:p w:rsidR="00464698" w:rsidRPr="002E373E" w:rsidRDefault="00C3027A" w:rsidP="00DD2CE2">
            <w:pPr>
              <w:tabs>
                <w:tab w:val="left" w:pos="1120"/>
              </w:tabs>
              <w:jc w:val="center"/>
              <w:rPr>
                <w:szCs w:val="24"/>
              </w:rPr>
            </w:pPr>
            <w:r w:rsidRPr="002E373E">
              <w:rPr>
                <w:szCs w:val="24"/>
              </w:rPr>
              <w:t>тетрадь</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2.</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A0479" w:rsidP="003A0479">
            <w:pPr>
              <w:tabs>
                <w:tab w:val="left" w:pos="1120"/>
              </w:tabs>
              <w:jc w:val="both"/>
              <w:rPr>
                <w:sz w:val="28"/>
              </w:rPr>
            </w:pPr>
            <w:r w:rsidRPr="002A2986">
              <w:rPr>
                <w:spacing w:val="3"/>
                <w:szCs w:val="24"/>
              </w:rPr>
              <w:t xml:space="preserve"> Правила безопасного поведения при пожаре в школе, общественных зданиях, детских развлекательных центрах, в многолюдных местах.</w:t>
            </w:r>
            <w:r w:rsidR="00464698">
              <w:rPr>
                <w:sz w:val="28"/>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Pr="00E45D6E" w:rsidRDefault="00E45D6E" w:rsidP="00E45D6E">
            <w:pPr>
              <w:widowControl w:val="0"/>
            </w:pPr>
            <w:r>
              <w:t>11.09.20г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0" w:type="dxa"/>
            <w:tcBorders>
              <w:top w:val="single" w:sz="4" w:space="0" w:color="000000"/>
              <w:left w:val="single" w:sz="4" w:space="0" w:color="000000"/>
              <w:bottom w:val="single" w:sz="4" w:space="0" w:color="000000"/>
              <w:right w:val="single" w:sz="4" w:space="0" w:color="000000"/>
            </w:tcBorders>
          </w:tcPr>
          <w:p w:rsidR="00464698" w:rsidRPr="002E373E" w:rsidRDefault="00C3027A" w:rsidP="00DD2CE2">
            <w:pPr>
              <w:tabs>
                <w:tab w:val="left" w:pos="1120"/>
              </w:tabs>
              <w:jc w:val="center"/>
              <w:rPr>
                <w:szCs w:val="24"/>
              </w:rPr>
            </w:pPr>
            <w:r w:rsidRPr="002E373E">
              <w:rPr>
                <w:szCs w:val="24"/>
              </w:rPr>
              <w:t>конспект</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3.</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A0479" w:rsidP="003A0479">
            <w:pPr>
              <w:tabs>
                <w:tab w:val="left" w:pos="1120"/>
              </w:tabs>
              <w:jc w:val="both"/>
              <w:rPr>
                <w:sz w:val="28"/>
              </w:rPr>
            </w:pPr>
            <w:r w:rsidRPr="002A2986">
              <w:rPr>
                <w:spacing w:val="3"/>
                <w:szCs w:val="24"/>
              </w:rPr>
              <w:t>Права, обязанности и ответственность граж</w:t>
            </w:r>
            <w:r w:rsidRPr="002A2986">
              <w:rPr>
                <w:spacing w:val="3"/>
                <w:szCs w:val="24"/>
              </w:rPr>
              <w:softHyphen/>
            </w:r>
            <w:r w:rsidRPr="002A2986">
              <w:rPr>
                <w:spacing w:val="6"/>
                <w:szCs w:val="24"/>
              </w:rPr>
              <w:t>дан в области пожарной безопасности. Обеспе</w:t>
            </w:r>
            <w:r w:rsidRPr="002A2986">
              <w:rPr>
                <w:spacing w:val="6"/>
                <w:szCs w:val="24"/>
              </w:rPr>
              <w:softHyphen/>
            </w:r>
            <w:r w:rsidRPr="002A2986">
              <w:rPr>
                <w:spacing w:val="7"/>
                <w:szCs w:val="24"/>
              </w:rPr>
              <w:t xml:space="preserve">чение личной безопасности при пожарах. Правила безопасного поведения при экстренной </w:t>
            </w:r>
            <w:r>
              <w:rPr>
                <w:spacing w:val="7"/>
                <w:szCs w:val="24"/>
              </w:rPr>
              <w:t>эвакуации из г</w:t>
            </w:r>
            <w:r w:rsidRPr="002A2986">
              <w:rPr>
                <w:spacing w:val="7"/>
                <w:szCs w:val="24"/>
              </w:rPr>
              <w:t>орящего здания.</w:t>
            </w:r>
            <w:r w:rsidRPr="00EB3C91">
              <w:rPr>
                <w:spacing w:val="7"/>
                <w:sz w:val="28"/>
                <w:szCs w:val="28"/>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E45D6E" w:rsidP="00DD2CE2">
            <w:pPr>
              <w:widowControl w:val="0"/>
            </w:pPr>
            <w:r>
              <w:t>18.09.20г</w:t>
            </w:r>
          </w:p>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0" w:type="dxa"/>
            <w:tcBorders>
              <w:top w:val="single" w:sz="4" w:space="0" w:color="000000"/>
              <w:left w:val="single" w:sz="4" w:space="0" w:color="000000"/>
              <w:bottom w:val="single" w:sz="4" w:space="0" w:color="000000"/>
              <w:right w:val="single" w:sz="4" w:space="0" w:color="000000"/>
            </w:tcBorders>
          </w:tcPr>
          <w:p w:rsidR="00464698" w:rsidRPr="002E373E" w:rsidRDefault="00C3027A" w:rsidP="00DD2CE2">
            <w:pPr>
              <w:tabs>
                <w:tab w:val="left" w:pos="1120"/>
              </w:tabs>
              <w:jc w:val="center"/>
              <w:rPr>
                <w:szCs w:val="24"/>
              </w:rPr>
            </w:pPr>
            <w:r w:rsidRPr="002E373E">
              <w:rPr>
                <w:szCs w:val="24"/>
              </w:rPr>
              <w:t>конспект</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A0479" w:rsidP="003A0479">
            <w:pPr>
              <w:widowControl w:val="0"/>
              <w:autoSpaceDE w:val="0"/>
              <w:autoSpaceDN w:val="0"/>
              <w:adjustRightInd w:val="0"/>
              <w:rPr>
                <w:sz w:val="28"/>
              </w:rPr>
            </w:pPr>
            <w:r w:rsidRPr="003A0479">
              <w:rPr>
                <w:color w:val="auto"/>
                <w:szCs w:val="24"/>
              </w:rPr>
              <w:t>Правила поведения в условиях вынужден</w:t>
            </w:r>
            <w:r w:rsidRPr="003A0479">
              <w:rPr>
                <w:color w:val="auto"/>
                <w:szCs w:val="24"/>
              </w:rPr>
              <w:softHyphen/>
              <w:t>ного авто</w:t>
            </w:r>
            <w:r w:rsidRPr="003A0479">
              <w:rPr>
                <w:color w:val="auto"/>
                <w:szCs w:val="24"/>
              </w:rPr>
              <w:softHyphen/>
              <w:t>номного существо</w:t>
            </w:r>
            <w:r w:rsidRPr="003A0479">
              <w:rPr>
                <w:color w:val="auto"/>
                <w:szCs w:val="24"/>
              </w:rPr>
              <w:softHyphen/>
              <w:t>вания</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E45D6E" w:rsidP="003A0479">
            <w:pPr>
              <w:tabs>
                <w:tab w:val="left" w:pos="1120"/>
              </w:tabs>
              <w:rPr>
                <w:sz w:val="28"/>
              </w:rPr>
            </w:pPr>
            <w:r>
              <w:t>25.09.20г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C3027A" w:rsidP="00DD2CE2">
            <w:pPr>
              <w:tabs>
                <w:tab w:val="left" w:pos="1120"/>
              </w:tabs>
              <w:jc w:val="center"/>
              <w:rPr>
                <w:sz w:val="28"/>
              </w:rPr>
            </w:pPr>
            <w:r>
              <w:rPr>
                <w:sz w:val="28"/>
              </w:rPr>
              <w:t>1.1  1.2</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5.</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A0479" w:rsidP="003A0479">
            <w:pPr>
              <w:tabs>
                <w:tab w:val="left" w:pos="1120"/>
              </w:tabs>
              <w:rPr>
                <w:sz w:val="28"/>
              </w:rPr>
            </w:pPr>
            <w:r w:rsidRPr="002A2986">
              <w:rPr>
                <w:szCs w:val="24"/>
              </w:rPr>
              <w:t>Правила ориен</w:t>
            </w:r>
            <w:r w:rsidRPr="002A2986">
              <w:rPr>
                <w:szCs w:val="24"/>
              </w:rPr>
              <w:softHyphen/>
              <w:t>тирования на местности, движения по азимуту</w:t>
            </w:r>
            <w:r>
              <w:rPr>
                <w:sz w:val="28"/>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widowControl w:val="0"/>
            </w:pPr>
          </w:p>
          <w:p w:rsidR="00464698" w:rsidRDefault="00E45D6E" w:rsidP="003A0479">
            <w:pPr>
              <w:tabs>
                <w:tab w:val="left" w:pos="1120"/>
              </w:tabs>
              <w:rPr>
                <w:sz w:val="28"/>
              </w:rPr>
            </w:pPr>
            <w:r>
              <w:t>02</w:t>
            </w:r>
            <w:r w:rsidR="00464698">
              <w:t>.10.20</w:t>
            </w:r>
            <w:r w:rsidR="003A0479">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tabs>
                <w:tab w:val="left" w:pos="1120"/>
              </w:tabs>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6.</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A0479" w:rsidP="00DD2CE2">
            <w:pPr>
              <w:tabs>
                <w:tab w:val="left" w:pos="1120"/>
              </w:tabs>
              <w:jc w:val="both"/>
              <w:rPr>
                <w:sz w:val="28"/>
              </w:rPr>
            </w:pPr>
            <w:r w:rsidRPr="002A2986">
              <w:rPr>
                <w:szCs w:val="24"/>
              </w:rPr>
              <w:t>Пра</w:t>
            </w:r>
            <w:r w:rsidRPr="002A2986">
              <w:rPr>
                <w:szCs w:val="24"/>
              </w:rPr>
              <w:softHyphen/>
              <w:t>вила обеспечения водой, питанием. Оборудование временного жилища, добыча огня</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BD1899">
            <w:pPr>
              <w:tabs>
                <w:tab w:val="left" w:pos="1120"/>
              </w:tabs>
              <w:rPr>
                <w:sz w:val="28"/>
              </w:rPr>
            </w:pPr>
            <w:r>
              <w:t>0</w:t>
            </w:r>
            <w:r w:rsidR="00BD1899">
              <w:t>9</w:t>
            </w:r>
            <w:r>
              <w:t>.10.20</w:t>
            </w:r>
            <w:r w:rsidR="00BD1899">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C3027A" w:rsidP="00DD2CE2">
            <w:pPr>
              <w:tabs>
                <w:tab w:val="left" w:pos="1120"/>
              </w:tabs>
              <w:jc w:val="center"/>
              <w:rPr>
                <w:szCs w:val="24"/>
              </w:rPr>
            </w:pPr>
            <w:r w:rsidRPr="00C3027A">
              <w:rPr>
                <w:szCs w:val="24"/>
              </w:rPr>
              <w:t>02.10.20</w:t>
            </w: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C3027A">
            <w:pPr>
              <w:tabs>
                <w:tab w:val="left" w:pos="1120"/>
              </w:tabs>
              <w:rPr>
                <w:sz w:val="28"/>
              </w:rPr>
            </w:pPr>
          </w:p>
        </w:tc>
      </w:tr>
      <w:tr w:rsidR="00B038C7" w:rsidTr="005D41A8">
        <w:trPr>
          <w:trHeight w:val="795"/>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7.</w:t>
            </w:r>
          </w:p>
          <w:p w:rsidR="00464698" w:rsidRDefault="00464698" w:rsidP="00DD2CE2">
            <w:pPr>
              <w:jc w:val="center"/>
              <w:rPr>
                <w:sz w:val="28"/>
              </w:rPr>
            </w:pPr>
          </w:p>
          <w:p w:rsidR="00464698" w:rsidRDefault="00464698" w:rsidP="00DD2CE2">
            <w:pPr>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3A0479" w:rsidRPr="003A0479" w:rsidRDefault="00464698" w:rsidP="003A0479">
            <w:pPr>
              <w:rPr>
                <w:color w:val="auto"/>
                <w:szCs w:val="24"/>
              </w:rPr>
            </w:pPr>
            <w:r>
              <w:rPr>
                <w:sz w:val="28"/>
              </w:rPr>
              <w:t xml:space="preserve">  </w:t>
            </w:r>
            <w:r w:rsidR="003A0479" w:rsidRPr="003A0479">
              <w:rPr>
                <w:color w:val="auto"/>
                <w:szCs w:val="24"/>
              </w:rPr>
              <w:t>Правила поведения в ситуациях кримино</w:t>
            </w:r>
            <w:r w:rsidR="003A0479" w:rsidRPr="003A0479">
              <w:rPr>
                <w:color w:val="auto"/>
                <w:szCs w:val="24"/>
              </w:rPr>
              <w:softHyphen/>
              <w:t>генного характера, при угрозе и во время террористического акта.</w:t>
            </w:r>
          </w:p>
          <w:p w:rsidR="00464698" w:rsidRDefault="00464698" w:rsidP="003A0479">
            <w:pPr>
              <w:tabs>
                <w:tab w:val="left" w:pos="1120"/>
              </w:tabs>
              <w:jc w:val="both"/>
              <w:rPr>
                <w:sz w:val="2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p w:rsidR="00464698" w:rsidRDefault="00464698" w:rsidP="00DD2CE2">
            <w:pPr>
              <w:tabs>
                <w:tab w:val="left" w:pos="1120"/>
              </w:tabs>
              <w:jc w:val="center"/>
              <w:rPr>
                <w:sz w:val="28"/>
              </w:rPr>
            </w:pPr>
          </w:p>
          <w:p w:rsidR="00464698" w:rsidRDefault="00464698" w:rsidP="00DD2CE2">
            <w:pPr>
              <w:jc w:val="center"/>
              <w:rPr>
                <w:sz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D1899" w:rsidP="00BD1899">
            <w:pPr>
              <w:tabs>
                <w:tab w:val="left" w:pos="1120"/>
              </w:tabs>
              <w:rPr>
                <w:sz w:val="28"/>
              </w:rPr>
            </w:pPr>
            <w:r>
              <w:t>16</w:t>
            </w:r>
            <w:r w:rsidR="00464698">
              <w:t>.10.20</w:t>
            </w:r>
            <w:r w:rsidR="00C3027A">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C3027A" w:rsidP="00DD2CE2">
            <w:pPr>
              <w:tabs>
                <w:tab w:val="left" w:pos="1120"/>
              </w:tabs>
              <w:jc w:val="center"/>
              <w:rPr>
                <w:szCs w:val="24"/>
              </w:rPr>
            </w:pPr>
            <w:r>
              <w:rPr>
                <w:szCs w:val="24"/>
              </w:rPr>
              <w:t>23.1020</w:t>
            </w:r>
          </w:p>
        </w:tc>
        <w:tc>
          <w:tcPr>
            <w:tcW w:w="1270" w:type="dxa"/>
            <w:tcBorders>
              <w:top w:val="single" w:sz="4" w:space="0" w:color="000000"/>
              <w:left w:val="single" w:sz="4" w:space="0" w:color="000000"/>
              <w:bottom w:val="single" w:sz="4" w:space="0" w:color="000000"/>
              <w:right w:val="single" w:sz="4" w:space="0" w:color="000000"/>
            </w:tcBorders>
          </w:tcPr>
          <w:p w:rsidR="00464698" w:rsidRDefault="00C3027A" w:rsidP="00DD2CE2">
            <w:pPr>
              <w:tabs>
                <w:tab w:val="left" w:pos="1120"/>
              </w:tabs>
              <w:jc w:val="center"/>
              <w:rPr>
                <w:sz w:val="28"/>
              </w:rPr>
            </w:pPr>
            <w:proofErr w:type="spellStart"/>
            <w:r>
              <w:rPr>
                <w:sz w:val="28"/>
              </w:rPr>
              <w:t>Гл</w:t>
            </w:r>
            <w:proofErr w:type="spellEnd"/>
            <w:r>
              <w:rPr>
                <w:sz w:val="28"/>
              </w:rPr>
              <w:t xml:space="preserve"> 2</w:t>
            </w:r>
          </w:p>
        </w:tc>
      </w:tr>
      <w:tr w:rsidR="00B038C7" w:rsidTr="005D41A8">
        <w:trPr>
          <w:trHeight w:val="540"/>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jc w:val="center"/>
              <w:rPr>
                <w:sz w:val="28"/>
              </w:rPr>
            </w:pPr>
            <w:r>
              <w:rPr>
                <w:sz w:val="28"/>
              </w:rPr>
              <w:t>8.</w:t>
            </w:r>
          </w:p>
          <w:p w:rsidR="00464698" w:rsidRDefault="00464698" w:rsidP="00DD2CE2">
            <w:pPr>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3A0479">
            <w:pPr>
              <w:tabs>
                <w:tab w:val="left" w:pos="1120"/>
              </w:tabs>
              <w:jc w:val="both"/>
              <w:rPr>
                <w:sz w:val="28"/>
              </w:rPr>
            </w:pPr>
            <w:r>
              <w:rPr>
                <w:sz w:val="28"/>
              </w:rPr>
              <w:t xml:space="preserve"> </w:t>
            </w:r>
            <w:r w:rsidR="00C3027A" w:rsidRPr="002A2986">
              <w:rPr>
                <w:szCs w:val="24"/>
              </w:rPr>
              <w:t xml:space="preserve">Уголовная </w:t>
            </w:r>
            <w:r w:rsidR="00C3027A">
              <w:rPr>
                <w:szCs w:val="24"/>
              </w:rPr>
              <w:t>ответственность несовершеннолет</w:t>
            </w:r>
            <w:r w:rsidR="00C3027A" w:rsidRPr="002A2986">
              <w:rPr>
                <w:szCs w:val="24"/>
              </w:rPr>
              <w:t>них. Понятие преступления.</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p w:rsidR="00464698" w:rsidRDefault="00464698" w:rsidP="00DD2CE2">
            <w:pPr>
              <w:jc w:val="center"/>
              <w:rPr>
                <w:sz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3027A" w:rsidP="00C3027A">
            <w:pPr>
              <w:tabs>
                <w:tab w:val="left" w:pos="1120"/>
              </w:tabs>
              <w:rPr>
                <w:sz w:val="28"/>
              </w:rPr>
            </w:pPr>
            <w:r>
              <w:t>23</w:t>
            </w:r>
            <w:r w:rsidR="00464698">
              <w:t>.10.20</w:t>
            </w:r>
            <w:r>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C3027A" w:rsidP="00DD2CE2">
            <w:pPr>
              <w:tabs>
                <w:tab w:val="left" w:pos="1120"/>
              </w:tabs>
              <w:jc w:val="center"/>
              <w:rPr>
                <w:sz w:val="28"/>
              </w:rPr>
            </w:pPr>
            <w:proofErr w:type="spellStart"/>
            <w:r>
              <w:rPr>
                <w:sz w:val="28"/>
              </w:rPr>
              <w:t>Гл</w:t>
            </w:r>
            <w:proofErr w:type="spellEnd"/>
            <w:r>
              <w:rPr>
                <w:sz w:val="28"/>
              </w:rPr>
              <w:t xml:space="preserve"> 3</w:t>
            </w:r>
          </w:p>
        </w:tc>
      </w:tr>
      <w:tr w:rsidR="00B038C7" w:rsidTr="005D41A8">
        <w:trPr>
          <w:trHeight w:val="600"/>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jc w:val="center"/>
              <w:rPr>
                <w:sz w:val="28"/>
              </w:rPr>
            </w:pPr>
            <w:r>
              <w:rPr>
                <w:sz w:val="28"/>
              </w:rPr>
              <w:t>9.</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3027A" w:rsidP="00DD2CE2">
            <w:pPr>
              <w:tabs>
                <w:tab w:val="left" w:pos="1120"/>
              </w:tabs>
              <w:jc w:val="both"/>
              <w:rPr>
                <w:sz w:val="28"/>
              </w:rPr>
            </w:pPr>
            <w:r w:rsidRPr="002A2986">
              <w:rPr>
                <w:szCs w:val="24"/>
              </w:rPr>
              <w:t>Уголовная ответственность за хулиганство и вандализм,  за приведение в негодность транспортных средств.</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3027A" w:rsidP="00C3027A">
            <w:pPr>
              <w:tabs>
                <w:tab w:val="left" w:pos="1120"/>
              </w:tabs>
              <w:rPr>
                <w:sz w:val="28"/>
              </w:rPr>
            </w:pPr>
            <w:r>
              <w:t>30</w:t>
            </w:r>
            <w:r w:rsidR="00464698">
              <w:t>.10.20</w:t>
            </w:r>
            <w:r>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tabs>
                <w:tab w:val="left" w:pos="1120"/>
              </w:tabs>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lastRenderedPageBreak/>
              <w:t>10.</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3027A" w:rsidP="00DD2CE2">
            <w:pPr>
              <w:tabs>
                <w:tab w:val="left" w:pos="1120"/>
              </w:tabs>
              <w:jc w:val="both"/>
              <w:rPr>
                <w:sz w:val="28"/>
              </w:rPr>
            </w:pPr>
            <w:r w:rsidRPr="002A2986">
              <w:rPr>
                <w:szCs w:val="24"/>
              </w:rPr>
              <w:t>Правила поведения в условиях ЧС природного и техногенного характера</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3027A" w:rsidP="00DD2CE2">
            <w:pPr>
              <w:tabs>
                <w:tab w:val="left" w:pos="1120"/>
              </w:tabs>
              <w:rPr>
                <w:sz w:val="28"/>
              </w:rPr>
            </w:pPr>
            <w:r>
              <w:t>13.</w:t>
            </w:r>
            <w:r w:rsidR="00464698">
              <w:t>11.20</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B038C7" w:rsidP="00B038C7">
            <w:pPr>
              <w:tabs>
                <w:tab w:val="left" w:pos="1120"/>
              </w:tabs>
              <w:rPr>
                <w:szCs w:val="24"/>
              </w:rPr>
            </w:pPr>
            <w:r>
              <w:rPr>
                <w:szCs w:val="24"/>
              </w:rPr>
              <w:t>20.11.20</w:t>
            </w:r>
          </w:p>
          <w:p w:rsidR="00464698" w:rsidRPr="00C3027A" w:rsidRDefault="00464698" w:rsidP="00DD2CE2">
            <w:pPr>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C3027A" w:rsidP="00DD2CE2">
            <w:pPr>
              <w:tabs>
                <w:tab w:val="left" w:pos="1120"/>
              </w:tabs>
              <w:jc w:val="center"/>
              <w:rPr>
                <w:sz w:val="28"/>
              </w:rPr>
            </w:pPr>
            <w:r>
              <w:rPr>
                <w:sz w:val="28"/>
              </w:rPr>
              <w:t>Гл4</w:t>
            </w:r>
          </w:p>
        </w:tc>
      </w:tr>
      <w:tr w:rsidR="00B038C7" w:rsidTr="005D41A8">
        <w:trPr>
          <w:trHeight w:val="600"/>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11.</w:t>
            </w:r>
          </w:p>
          <w:p w:rsidR="00464698" w:rsidRDefault="00464698" w:rsidP="00DD2CE2">
            <w:pPr>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2F07FF" w:rsidP="00DD2CE2">
            <w:pPr>
              <w:tabs>
                <w:tab w:val="left" w:pos="1120"/>
              </w:tabs>
              <w:jc w:val="both"/>
              <w:rPr>
                <w:sz w:val="28"/>
              </w:rPr>
            </w:pPr>
            <w:r w:rsidRPr="002A2986">
              <w:rPr>
                <w:szCs w:val="24"/>
              </w:rPr>
              <w:t>Законодательные и нормативно-правовые акты РФ по обеспечению безопасности.</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p w:rsidR="00464698" w:rsidRDefault="00464698" w:rsidP="00DD2CE2">
            <w:pPr>
              <w:tabs>
                <w:tab w:val="left" w:pos="1120"/>
              </w:tabs>
              <w:jc w:val="center"/>
              <w:rPr>
                <w:sz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B038C7">
            <w:pPr>
              <w:tabs>
                <w:tab w:val="left" w:pos="1120"/>
              </w:tabs>
              <w:rPr>
                <w:sz w:val="28"/>
              </w:rPr>
            </w:pPr>
            <w:r>
              <w:t>20</w:t>
            </w:r>
            <w:r w:rsidR="00464698">
              <w:t>.11.20</w:t>
            </w:r>
            <w:r>
              <w:t>г</w:t>
            </w:r>
          </w:p>
        </w:tc>
        <w:tc>
          <w:tcPr>
            <w:tcW w:w="1274" w:type="dxa"/>
            <w:tcBorders>
              <w:top w:val="single" w:sz="4" w:space="0" w:color="000000"/>
              <w:left w:val="single" w:sz="4" w:space="0" w:color="000000"/>
              <w:right w:val="single" w:sz="4" w:space="0" w:color="000000"/>
            </w:tcBorders>
            <w:shd w:val="clear" w:color="auto" w:fill="auto"/>
          </w:tcPr>
          <w:p w:rsidR="00464698" w:rsidRPr="00C3027A" w:rsidRDefault="00B038C7" w:rsidP="00DD2CE2">
            <w:pPr>
              <w:tabs>
                <w:tab w:val="left" w:pos="1120"/>
              </w:tabs>
              <w:jc w:val="center"/>
              <w:rPr>
                <w:szCs w:val="24"/>
              </w:rPr>
            </w:pPr>
            <w:r>
              <w:rPr>
                <w:szCs w:val="24"/>
              </w:rPr>
              <w:t>27.11.20</w:t>
            </w:r>
          </w:p>
        </w:tc>
        <w:tc>
          <w:tcPr>
            <w:tcW w:w="1270" w:type="dxa"/>
            <w:tcBorders>
              <w:top w:val="single" w:sz="4" w:space="0" w:color="000000"/>
              <w:left w:val="single" w:sz="4" w:space="0" w:color="000000"/>
              <w:right w:val="single" w:sz="4" w:space="0" w:color="000000"/>
            </w:tcBorders>
          </w:tcPr>
          <w:p w:rsidR="00464698" w:rsidRDefault="00B038C7" w:rsidP="00DD2CE2">
            <w:pPr>
              <w:tabs>
                <w:tab w:val="left" w:pos="1120"/>
              </w:tabs>
              <w:rPr>
                <w:sz w:val="28"/>
              </w:rPr>
            </w:pPr>
            <w:r>
              <w:rPr>
                <w:sz w:val="28"/>
              </w:rPr>
              <w:t xml:space="preserve">      Гл5</w:t>
            </w:r>
          </w:p>
        </w:tc>
      </w:tr>
      <w:tr w:rsidR="00B038C7" w:rsidTr="005D41A8">
        <w:trPr>
          <w:trHeight w:val="780"/>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jc w:val="center"/>
              <w:rPr>
                <w:sz w:val="28"/>
              </w:rPr>
            </w:pPr>
            <w:r>
              <w:rPr>
                <w:sz w:val="28"/>
              </w:rPr>
              <w:t>12</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DD2CE2">
            <w:pPr>
              <w:tabs>
                <w:tab w:val="left" w:pos="1120"/>
              </w:tabs>
              <w:jc w:val="both"/>
              <w:rPr>
                <w:sz w:val="28"/>
              </w:rPr>
            </w:pPr>
            <w:r w:rsidRPr="002A2986">
              <w:rPr>
                <w:szCs w:val="24"/>
              </w:rPr>
              <w:t>Права и обязанности граждан в области защиты от ЧС.</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B038C7">
            <w:pPr>
              <w:tabs>
                <w:tab w:val="left" w:pos="1120"/>
              </w:tabs>
              <w:rPr>
                <w:sz w:val="28"/>
              </w:rPr>
            </w:pPr>
            <w:r>
              <w:t>27</w:t>
            </w:r>
            <w:r w:rsidR="00464698">
              <w:t>.11.20</w:t>
            </w:r>
            <w:r>
              <w:t>г</w:t>
            </w:r>
          </w:p>
        </w:tc>
        <w:tc>
          <w:tcPr>
            <w:tcW w:w="1274" w:type="dxa"/>
            <w:tcBorders>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left w:val="single" w:sz="4" w:space="0" w:color="000000"/>
              <w:bottom w:val="single" w:sz="4" w:space="0" w:color="000000"/>
              <w:right w:val="single" w:sz="4" w:space="0" w:color="000000"/>
            </w:tcBorders>
          </w:tcPr>
          <w:p w:rsidR="00464698" w:rsidRDefault="00464698" w:rsidP="00DD2CE2">
            <w:pPr>
              <w:tabs>
                <w:tab w:val="left" w:pos="1120"/>
              </w:tabs>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13.</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B038C7" w:rsidRPr="00B038C7" w:rsidRDefault="00B038C7" w:rsidP="00B038C7">
            <w:pPr>
              <w:widowControl w:val="0"/>
              <w:autoSpaceDE w:val="0"/>
              <w:autoSpaceDN w:val="0"/>
              <w:adjustRightInd w:val="0"/>
              <w:rPr>
                <w:color w:val="auto"/>
                <w:szCs w:val="24"/>
              </w:rPr>
            </w:pPr>
            <w:r w:rsidRPr="00B038C7">
              <w:rPr>
                <w:color w:val="auto"/>
                <w:szCs w:val="24"/>
              </w:rPr>
              <w:t>Гражданская оборона, как система мер по защите населения в военное время Организация гражданской обороны в образова</w:t>
            </w:r>
            <w:r w:rsidRPr="00B038C7">
              <w:rPr>
                <w:color w:val="auto"/>
                <w:szCs w:val="24"/>
              </w:rPr>
              <w:softHyphen/>
              <w:t>тельном учреждении</w:t>
            </w:r>
          </w:p>
          <w:p w:rsidR="00464698" w:rsidRDefault="00464698" w:rsidP="00DD2CE2">
            <w:pPr>
              <w:tabs>
                <w:tab w:val="left" w:pos="1120"/>
              </w:tabs>
              <w:jc w:val="both"/>
              <w:rPr>
                <w:sz w:val="2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B038C7">
            <w:pPr>
              <w:tabs>
                <w:tab w:val="left" w:pos="1120"/>
              </w:tabs>
              <w:rPr>
                <w:sz w:val="28"/>
              </w:rPr>
            </w:pPr>
            <w:r>
              <w:t>04</w:t>
            </w:r>
            <w:r w:rsidR="00464698">
              <w:t>.12.20</w:t>
            </w:r>
            <w:r>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B038C7" w:rsidP="00DD2CE2">
            <w:pPr>
              <w:tabs>
                <w:tab w:val="left" w:pos="1120"/>
              </w:tabs>
              <w:jc w:val="center"/>
              <w:rPr>
                <w:sz w:val="28"/>
              </w:rPr>
            </w:pPr>
            <w:r>
              <w:rPr>
                <w:sz w:val="28"/>
              </w:rPr>
              <w:t xml:space="preserve">Гл6  </w:t>
            </w:r>
          </w:p>
          <w:p w:rsidR="00B038C7" w:rsidRDefault="00B038C7" w:rsidP="00DD2CE2">
            <w:pPr>
              <w:tabs>
                <w:tab w:val="left" w:pos="1120"/>
              </w:tabs>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14.</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DD2CE2">
            <w:pPr>
              <w:tabs>
                <w:tab w:val="left" w:pos="1120"/>
              </w:tabs>
              <w:jc w:val="both"/>
              <w:rPr>
                <w:sz w:val="28"/>
              </w:rPr>
            </w:pPr>
            <w:r w:rsidRPr="002A2986">
              <w:rPr>
                <w:szCs w:val="24"/>
              </w:rPr>
              <w:t>Современные средства поражения и их поражающие факторы.          Ядерное оружие.</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B038C7">
            <w:pPr>
              <w:tabs>
                <w:tab w:val="left" w:pos="1120"/>
              </w:tabs>
              <w:rPr>
                <w:sz w:val="28"/>
              </w:rPr>
            </w:pPr>
            <w:r>
              <w:t>11</w:t>
            </w:r>
            <w:r w:rsidR="00464698">
              <w:t>.12.20</w:t>
            </w:r>
            <w:r>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B038C7" w:rsidP="00DD2CE2">
            <w:pPr>
              <w:tabs>
                <w:tab w:val="left" w:pos="1120"/>
              </w:tabs>
              <w:jc w:val="center"/>
              <w:rPr>
                <w:sz w:val="28"/>
              </w:rPr>
            </w:pPr>
            <w:r>
              <w:rPr>
                <w:sz w:val="28"/>
              </w:rPr>
              <w:t>7.1</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15.</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DD2CE2">
            <w:pPr>
              <w:spacing w:beforeAutospacing="1" w:afterAutospacing="1"/>
              <w:rPr>
                <w:sz w:val="28"/>
              </w:rPr>
            </w:pPr>
            <w:r w:rsidRPr="002A2986">
              <w:rPr>
                <w:szCs w:val="24"/>
              </w:rPr>
              <w:t>Химическое оружие</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B038C7">
            <w:pPr>
              <w:tabs>
                <w:tab w:val="left" w:pos="1120"/>
              </w:tabs>
              <w:rPr>
                <w:sz w:val="28"/>
              </w:rPr>
            </w:pPr>
            <w:r>
              <w:t>18</w:t>
            </w:r>
            <w:r w:rsidR="00464698">
              <w:t>.12.20</w:t>
            </w:r>
            <w:r>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1120"/>
              </w:tabs>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B038C7" w:rsidP="00DD2CE2">
            <w:pPr>
              <w:tabs>
                <w:tab w:val="left" w:pos="1120"/>
              </w:tabs>
              <w:jc w:val="center"/>
              <w:rPr>
                <w:sz w:val="28"/>
              </w:rPr>
            </w:pPr>
            <w:r>
              <w:rPr>
                <w:sz w:val="28"/>
              </w:rPr>
              <w:t>7.2</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16.</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DD2CE2">
            <w:pPr>
              <w:tabs>
                <w:tab w:val="left" w:pos="1120"/>
              </w:tabs>
              <w:jc w:val="both"/>
              <w:rPr>
                <w:b/>
                <w:i/>
                <w:sz w:val="28"/>
              </w:rPr>
            </w:pPr>
            <w:r w:rsidRPr="002A2986">
              <w:rPr>
                <w:szCs w:val="24"/>
              </w:rPr>
              <w:t>Бактериологическое оружие</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B038C7" w:rsidP="00B038C7">
            <w:pPr>
              <w:tabs>
                <w:tab w:val="left" w:pos="1120"/>
              </w:tabs>
              <w:rPr>
                <w:sz w:val="28"/>
              </w:rPr>
            </w:pPr>
            <w:r>
              <w:t>25</w:t>
            </w:r>
            <w:r w:rsidR="00464698">
              <w:t>.12.20</w:t>
            </w:r>
            <w:r>
              <w:t>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1D6D70" w:rsidP="00DD2CE2">
            <w:pPr>
              <w:ind w:left="-108" w:right="-38"/>
              <w:jc w:val="center"/>
              <w:rPr>
                <w:sz w:val="28"/>
              </w:rPr>
            </w:pPr>
            <w:r>
              <w:rPr>
                <w:sz w:val="28"/>
              </w:rPr>
              <w:t>7.3</w:t>
            </w:r>
          </w:p>
        </w:tc>
      </w:tr>
      <w:tr w:rsidR="00B038C7" w:rsidTr="005D41A8">
        <w:trPr>
          <w:trHeight w:val="578"/>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17.</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1D6D70" w:rsidP="00DD2CE2">
            <w:pPr>
              <w:tabs>
                <w:tab w:val="left" w:pos="1120"/>
              </w:tabs>
              <w:jc w:val="both"/>
              <w:rPr>
                <w:sz w:val="28"/>
              </w:rPr>
            </w:pPr>
            <w:r w:rsidRPr="002A2986">
              <w:rPr>
                <w:szCs w:val="24"/>
              </w:rPr>
              <w:t>Современные обычные средства поражения.</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tabs>
                <w:tab w:val="left" w:pos="80"/>
              </w:tabs>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1D6D70" w:rsidP="00DD2CE2">
            <w:pPr>
              <w:tabs>
                <w:tab w:val="left" w:pos="80"/>
              </w:tabs>
              <w:ind w:left="-108" w:right="-38"/>
              <w:jc w:val="center"/>
              <w:rPr>
                <w:sz w:val="28"/>
              </w:rPr>
            </w:pPr>
            <w:r>
              <w:rPr>
                <w:sz w:val="28"/>
              </w:rPr>
              <w:t>7.4</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18.</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1D6D70" w:rsidP="00DD2CE2">
            <w:pPr>
              <w:tabs>
                <w:tab w:val="left" w:pos="1120"/>
              </w:tabs>
              <w:jc w:val="both"/>
              <w:rPr>
                <w:sz w:val="28"/>
              </w:rPr>
            </w:pPr>
            <w:r w:rsidRPr="002A2986">
              <w:rPr>
                <w:szCs w:val="24"/>
              </w:rPr>
              <w:t>Оповещение и информирование населения об опасностях, возникающих в ч. с. мирного и военного времени.</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1D6D70" w:rsidP="00DD2CE2">
            <w:pPr>
              <w:ind w:left="-108" w:right="-38"/>
              <w:jc w:val="center"/>
              <w:rPr>
                <w:sz w:val="28"/>
              </w:rPr>
            </w:pPr>
            <w:r>
              <w:rPr>
                <w:sz w:val="28"/>
              </w:rPr>
              <w:t>8.1</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19.</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1D6D70" w:rsidP="00DD2CE2">
            <w:pPr>
              <w:tabs>
                <w:tab w:val="left" w:pos="1120"/>
              </w:tabs>
              <w:jc w:val="both"/>
              <w:rPr>
                <w:sz w:val="28"/>
              </w:rPr>
            </w:pPr>
            <w:r w:rsidRPr="002A2986">
              <w:rPr>
                <w:szCs w:val="24"/>
              </w:rPr>
              <w:t>Организа</w:t>
            </w:r>
            <w:r w:rsidRPr="002A2986">
              <w:rPr>
                <w:szCs w:val="24"/>
              </w:rPr>
              <w:softHyphen/>
              <w:t>ция инженерной зашиты насе</w:t>
            </w:r>
            <w:r w:rsidRPr="002A2986">
              <w:rPr>
                <w:szCs w:val="24"/>
              </w:rPr>
              <w:softHyphen/>
              <w:t>ления от по</w:t>
            </w:r>
            <w:r w:rsidRPr="002A2986">
              <w:rPr>
                <w:szCs w:val="24"/>
              </w:rPr>
              <w:softHyphen/>
              <w:t>ражающих факторов ЧС мирного и военного времени</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5031C9" w:rsidP="00DD2CE2">
            <w:pPr>
              <w:ind w:left="-108" w:right="-38"/>
              <w:jc w:val="center"/>
              <w:rPr>
                <w:sz w:val="28"/>
              </w:rPr>
            </w:pPr>
            <w:r>
              <w:rPr>
                <w:sz w:val="28"/>
              </w:rPr>
              <w:t>8.2</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20.</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1D6D70" w:rsidP="00DD2CE2">
            <w:pPr>
              <w:tabs>
                <w:tab w:val="left" w:pos="1120"/>
              </w:tabs>
              <w:jc w:val="both"/>
              <w:rPr>
                <w:sz w:val="28"/>
              </w:rPr>
            </w:pPr>
            <w:r w:rsidRPr="002A2986">
              <w:rPr>
                <w:szCs w:val="24"/>
              </w:rPr>
              <w:t>Средства индивидуальной защиты человека</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5031C9" w:rsidP="00DD2CE2">
            <w:pPr>
              <w:ind w:left="-108" w:right="-38"/>
              <w:jc w:val="center"/>
              <w:rPr>
                <w:sz w:val="28"/>
              </w:rPr>
            </w:pPr>
            <w:r>
              <w:rPr>
                <w:sz w:val="28"/>
              </w:rPr>
              <w:t>8.3</w:t>
            </w:r>
          </w:p>
        </w:tc>
      </w:tr>
      <w:tr w:rsidR="00B038C7" w:rsidTr="005D41A8">
        <w:trPr>
          <w:trHeight w:val="431"/>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jc w:val="center"/>
              <w:rPr>
                <w:sz w:val="28"/>
              </w:rPr>
            </w:pPr>
            <w:r>
              <w:rPr>
                <w:sz w:val="28"/>
              </w:rPr>
              <w:t>21.</w:t>
            </w:r>
          </w:p>
          <w:p w:rsidR="00464698" w:rsidRDefault="00464698" w:rsidP="00DD2CE2">
            <w:pPr>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1D6D70" w:rsidRPr="001D6D70" w:rsidRDefault="001D6D70" w:rsidP="001D6D70">
            <w:pPr>
              <w:widowControl w:val="0"/>
              <w:autoSpaceDE w:val="0"/>
              <w:autoSpaceDN w:val="0"/>
              <w:adjustRightInd w:val="0"/>
              <w:rPr>
                <w:color w:val="auto"/>
                <w:szCs w:val="24"/>
              </w:rPr>
            </w:pPr>
            <w:r w:rsidRPr="001D6D70">
              <w:rPr>
                <w:color w:val="auto"/>
                <w:szCs w:val="24"/>
              </w:rPr>
              <w:t>Организация проведение аварийно-спасательных работ в зоне чрезвычай</w:t>
            </w:r>
            <w:r w:rsidRPr="001D6D70">
              <w:rPr>
                <w:color w:val="auto"/>
                <w:szCs w:val="24"/>
              </w:rPr>
              <w:softHyphen/>
              <w:t>ных ситуаций</w:t>
            </w:r>
          </w:p>
          <w:p w:rsidR="00464698" w:rsidRDefault="00464698" w:rsidP="00DD2CE2">
            <w:pPr>
              <w:tabs>
                <w:tab w:val="left" w:pos="1120"/>
              </w:tabs>
              <w:jc w:val="both"/>
              <w:rPr>
                <w:sz w:val="2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5031C9" w:rsidP="00DD2CE2">
            <w:pPr>
              <w:ind w:left="-108" w:right="-38"/>
              <w:jc w:val="center"/>
              <w:rPr>
                <w:sz w:val="28"/>
              </w:rPr>
            </w:pPr>
            <w:r>
              <w:rPr>
                <w:sz w:val="28"/>
              </w:rPr>
              <w:t>8</w:t>
            </w:r>
            <w:r w:rsidR="00464698">
              <w:rPr>
                <w:sz w:val="28"/>
              </w:rPr>
              <w:t>.4</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Pr="00312CE0" w:rsidRDefault="00312CE0" w:rsidP="00312CE0">
            <w:pPr>
              <w:tabs>
                <w:tab w:val="left" w:pos="1120"/>
              </w:tabs>
              <w:jc w:val="both"/>
              <w:rPr>
                <w:b/>
                <w:sz w:val="28"/>
              </w:rPr>
            </w:pPr>
            <w:r w:rsidRPr="00312CE0">
              <w:rPr>
                <w:b/>
                <w:sz w:val="28"/>
              </w:rPr>
              <w:t xml:space="preserve">Раздел 2. Основы медицинских знаний и здорового образа жизни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Pr="00312CE0" w:rsidRDefault="00312CE0" w:rsidP="00DD2CE2">
            <w:pPr>
              <w:tabs>
                <w:tab w:val="left" w:pos="1120"/>
              </w:tabs>
              <w:jc w:val="center"/>
              <w:rPr>
                <w:b/>
                <w:sz w:val="28"/>
              </w:rPr>
            </w:pPr>
            <w:r w:rsidRPr="00312CE0">
              <w:rPr>
                <w:b/>
                <w:sz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312CE0">
            <w:pPr>
              <w:ind w:left="-108" w:right="-38"/>
              <w:rPr>
                <w:sz w:val="28"/>
              </w:rPr>
            </w:pPr>
            <w:r>
              <w:rPr>
                <w:sz w:val="28"/>
              </w:rPr>
              <w:t xml:space="preserve">   </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12CE0" w:rsidP="00DD2CE2">
            <w:pPr>
              <w:tabs>
                <w:tab w:val="left" w:pos="1120"/>
              </w:tabs>
              <w:jc w:val="center"/>
              <w:rPr>
                <w:sz w:val="28"/>
              </w:rPr>
            </w:pPr>
            <w:r>
              <w:rPr>
                <w:sz w:val="28"/>
              </w:rPr>
              <w:t>22.</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312CE0" w:rsidRPr="00312CE0" w:rsidRDefault="00312CE0" w:rsidP="00312CE0">
            <w:pPr>
              <w:widowControl w:val="0"/>
              <w:autoSpaceDE w:val="0"/>
              <w:autoSpaceDN w:val="0"/>
              <w:adjustRightInd w:val="0"/>
              <w:rPr>
                <w:color w:val="auto"/>
                <w:szCs w:val="24"/>
              </w:rPr>
            </w:pPr>
            <w:r w:rsidRPr="00312CE0">
              <w:rPr>
                <w:color w:val="auto"/>
                <w:szCs w:val="24"/>
              </w:rPr>
              <w:t>Основные инфекцион</w:t>
            </w:r>
            <w:r w:rsidRPr="00312CE0">
              <w:rPr>
                <w:color w:val="auto"/>
                <w:szCs w:val="24"/>
              </w:rPr>
              <w:softHyphen/>
              <w:t>ные заболе</w:t>
            </w:r>
            <w:r w:rsidRPr="00312CE0">
              <w:rPr>
                <w:color w:val="auto"/>
                <w:szCs w:val="24"/>
              </w:rPr>
              <w:softHyphen/>
              <w:t>вания, их профилак</w:t>
            </w:r>
            <w:r w:rsidRPr="00312CE0">
              <w:rPr>
                <w:color w:val="auto"/>
                <w:szCs w:val="24"/>
              </w:rPr>
              <w:softHyphen/>
              <w:t>тика</w:t>
            </w:r>
          </w:p>
          <w:p w:rsidR="00464698" w:rsidRDefault="00464698" w:rsidP="00DD2CE2">
            <w:pPr>
              <w:tabs>
                <w:tab w:val="left" w:pos="1120"/>
              </w:tabs>
              <w:jc w:val="both"/>
              <w:rPr>
                <w:sz w:val="2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12CE0"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312CE0" w:rsidRDefault="00312CE0" w:rsidP="00DD2CE2">
            <w:pPr>
              <w:ind w:left="-108" w:right="-38"/>
              <w:jc w:val="center"/>
              <w:rPr>
                <w:sz w:val="28"/>
              </w:rPr>
            </w:pPr>
            <w:proofErr w:type="spellStart"/>
            <w:r>
              <w:rPr>
                <w:sz w:val="28"/>
              </w:rPr>
              <w:t>Гл</w:t>
            </w:r>
            <w:proofErr w:type="spellEnd"/>
            <w:r>
              <w:rPr>
                <w:sz w:val="28"/>
              </w:rPr>
              <w:t xml:space="preserve"> 1</w:t>
            </w:r>
          </w:p>
          <w:p w:rsidR="00464698" w:rsidRDefault="00312CE0" w:rsidP="00DD2CE2">
            <w:pPr>
              <w:ind w:left="-108" w:right="-38"/>
              <w:jc w:val="center"/>
              <w:rPr>
                <w:sz w:val="28"/>
              </w:rPr>
            </w:pPr>
            <w:r>
              <w:rPr>
                <w:sz w:val="28"/>
              </w:rPr>
              <w:t xml:space="preserve"> </w:t>
            </w:r>
            <w:proofErr w:type="spellStart"/>
            <w:r>
              <w:rPr>
                <w:sz w:val="28"/>
              </w:rPr>
              <w:t>стр</w:t>
            </w:r>
            <w:proofErr w:type="spellEnd"/>
            <w:r>
              <w:rPr>
                <w:sz w:val="28"/>
              </w:rPr>
              <w:t xml:space="preserve"> 130</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23.</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312CE0" w:rsidRPr="00312CE0" w:rsidRDefault="00312CE0" w:rsidP="00312CE0">
            <w:pPr>
              <w:widowControl w:val="0"/>
              <w:autoSpaceDE w:val="0"/>
              <w:autoSpaceDN w:val="0"/>
              <w:adjustRightInd w:val="0"/>
              <w:rPr>
                <w:color w:val="auto"/>
                <w:szCs w:val="24"/>
              </w:rPr>
            </w:pPr>
            <w:r w:rsidRPr="00312CE0">
              <w:rPr>
                <w:color w:val="auto"/>
                <w:szCs w:val="24"/>
              </w:rPr>
              <w:t>Здоровый образ жиз</w:t>
            </w:r>
            <w:r w:rsidRPr="00312CE0">
              <w:rPr>
                <w:color w:val="auto"/>
                <w:szCs w:val="24"/>
              </w:rPr>
              <w:softHyphen/>
              <w:t>ни. Факто</w:t>
            </w:r>
            <w:r w:rsidRPr="00312CE0">
              <w:rPr>
                <w:color w:val="auto"/>
                <w:szCs w:val="24"/>
              </w:rPr>
              <w:softHyphen/>
              <w:t>ры, влияющие на здо</w:t>
            </w:r>
            <w:r w:rsidRPr="00312CE0">
              <w:rPr>
                <w:color w:val="auto"/>
                <w:szCs w:val="24"/>
              </w:rPr>
              <w:softHyphen/>
              <w:t>ровье Основные составляю</w:t>
            </w:r>
            <w:r w:rsidRPr="00312CE0">
              <w:rPr>
                <w:color w:val="auto"/>
                <w:szCs w:val="24"/>
              </w:rPr>
              <w:softHyphen/>
              <w:t>щие здоро</w:t>
            </w:r>
            <w:r w:rsidRPr="00312CE0">
              <w:rPr>
                <w:color w:val="auto"/>
                <w:szCs w:val="24"/>
              </w:rPr>
              <w:softHyphen/>
              <w:t>вого образа жизни</w:t>
            </w:r>
          </w:p>
          <w:p w:rsidR="00464698" w:rsidRDefault="00464698" w:rsidP="00DD2CE2">
            <w:pPr>
              <w:tabs>
                <w:tab w:val="left" w:pos="1120"/>
              </w:tabs>
              <w:jc w:val="both"/>
              <w:rPr>
                <w:sz w:val="2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312CE0" w:rsidP="00DD2CE2">
            <w:pPr>
              <w:ind w:left="-108" w:right="-38"/>
              <w:jc w:val="center"/>
              <w:rPr>
                <w:sz w:val="28"/>
              </w:rPr>
            </w:pPr>
            <w:r>
              <w:rPr>
                <w:sz w:val="28"/>
              </w:rPr>
              <w:t>Гл.2</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24.</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12CE0" w:rsidP="00DD2CE2">
            <w:pPr>
              <w:tabs>
                <w:tab w:val="left" w:pos="1120"/>
              </w:tabs>
              <w:jc w:val="both"/>
              <w:rPr>
                <w:sz w:val="28"/>
              </w:rPr>
            </w:pPr>
            <w:r w:rsidRPr="002A2986">
              <w:rPr>
                <w:szCs w:val="24"/>
              </w:rPr>
              <w:t>Значение для здоровья двигательной активности</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312CE0" w:rsidP="00DD2CE2">
            <w:pPr>
              <w:ind w:left="-108" w:right="-38"/>
              <w:jc w:val="center"/>
              <w:rPr>
                <w:sz w:val="28"/>
              </w:rPr>
            </w:pPr>
            <w:r>
              <w:rPr>
                <w:sz w:val="28"/>
              </w:rPr>
              <w:t>Гл.2</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312CE0">
            <w:pPr>
              <w:tabs>
                <w:tab w:val="left" w:pos="1120"/>
              </w:tabs>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Pr="00C2281A" w:rsidRDefault="00312CE0" w:rsidP="00C2281A">
            <w:pPr>
              <w:tabs>
                <w:tab w:val="left" w:pos="1120"/>
              </w:tabs>
              <w:rPr>
                <w:b/>
                <w:sz w:val="28"/>
              </w:rPr>
            </w:pPr>
            <w:r w:rsidRPr="00C2281A">
              <w:rPr>
                <w:b/>
                <w:sz w:val="28"/>
              </w:rPr>
              <w:t xml:space="preserve">Раздел 3. </w:t>
            </w:r>
            <w:r w:rsidR="00C2281A" w:rsidRPr="00C2281A">
              <w:rPr>
                <w:b/>
                <w:sz w:val="28"/>
              </w:rPr>
              <w:t xml:space="preserve">Основы военной </w:t>
            </w:r>
            <w:r w:rsidR="00C2281A" w:rsidRPr="00C2281A">
              <w:rPr>
                <w:b/>
                <w:sz w:val="28"/>
              </w:rPr>
              <w:lastRenderedPageBreak/>
              <w:t>службы</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lastRenderedPageBreak/>
              <w:t>1</w:t>
            </w:r>
            <w:r w:rsidR="00C2281A">
              <w:rPr>
                <w:sz w:val="28"/>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ind w:left="-108" w:right="-38"/>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312CE0" w:rsidRDefault="00312CE0" w:rsidP="00312CE0">
            <w:pPr>
              <w:tabs>
                <w:tab w:val="left" w:pos="1120"/>
              </w:tabs>
              <w:jc w:val="center"/>
              <w:rPr>
                <w:sz w:val="28"/>
              </w:rPr>
            </w:pPr>
            <w:r>
              <w:rPr>
                <w:sz w:val="28"/>
              </w:rPr>
              <w:lastRenderedPageBreak/>
              <w:t>25.</w:t>
            </w:r>
          </w:p>
          <w:p w:rsidR="00464698" w:rsidRDefault="00464698" w:rsidP="00DD2CE2">
            <w:pPr>
              <w:tabs>
                <w:tab w:val="left" w:pos="1120"/>
              </w:tabs>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2281A" w:rsidP="00DD2CE2">
            <w:pPr>
              <w:tabs>
                <w:tab w:val="left" w:pos="1120"/>
              </w:tabs>
              <w:jc w:val="both"/>
              <w:rPr>
                <w:b/>
                <w:i/>
                <w:sz w:val="28"/>
              </w:rPr>
            </w:pPr>
            <w:r w:rsidRPr="002A2986">
              <w:rPr>
                <w:szCs w:val="24"/>
              </w:rPr>
              <w:t>История создания ВС РФ</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C2281A" w:rsidP="00DD2CE2">
            <w:pPr>
              <w:ind w:left="-108" w:right="-38"/>
              <w:jc w:val="center"/>
              <w:rPr>
                <w:sz w:val="28"/>
              </w:rPr>
            </w:pPr>
            <w:r>
              <w:rPr>
                <w:sz w:val="28"/>
              </w:rPr>
              <w:t xml:space="preserve">Гл.1 </w:t>
            </w:r>
          </w:p>
          <w:p w:rsidR="00C2281A" w:rsidRDefault="00C2281A" w:rsidP="00DD2CE2">
            <w:pPr>
              <w:ind w:left="-108" w:right="-38"/>
              <w:jc w:val="center"/>
              <w:rPr>
                <w:sz w:val="28"/>
              </w:rPr>
            </w:pPr>
            <w:proofErr w:type="spellStart"/>
            <w:r>
              <w:rPr>
                <w:sz w:val="28"/>
              </w:rPr>
              <w:t>Стр</w:t>
            </w:r>
            <w:proofErr w:type="spellEnd"/>
            <w:r>
              <w:rPr>
                <w:sz w:val="28"/>
              </w:rPr>
              <w:t xml:space="preserve"> 158</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12CE0" w:rsidP="00312CE0">
            <w:pPr>
              <w:tabs>
                <w:tab w:val="left" w:pos="1120"/>
              </w:tabs>
              <w:jc w:val="center"/>
              <w:rPr>
                <w:sz w:val="28"/>
              </w:rPr>
            </w:pPr>
            <w:r>
              <w:rPr>
                <w:sz w:val="28"/>
              </w:rPr>
              <w:t>26</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2281A" w:rsidP="00DD2CE2">
            <w:pPr>
              <w:tabs>
                <w:tab w:val="left" w:pos="1120"/>
              </w:tabs>
              <w:jc w:val="both"/>
              <w:rPr>
                <w:sz w:val="28"/>
              </w:rPr>
            </w:pPr>
            <w:r w:rsidRPr="002A2986">
              <w:rPr>
                <w:szCs w:val="24"/>
              </w:rPr>
              <w:t>Организационная структура ВС РФ</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ind w:left="-108" w:right="-38"/>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12CE0" w:rsidP="00312CE0">
            <w:pPr>
              <w:tabs>
                <w:tab w:val="left" w:pos="1120"/>
              </w:tabs>
              <w:jc w:val="center"/>
              <w:rPr>
                <w:sz w:val="28"/>
              </w:rPr>
            </w:pPr>
            <w:r>
              <w:rPr>
                <w:sz w:val="28"/>
              </w:rPr>
              <w:t>27</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2281A" w:rsidP="00DD2CE2">
            <w:pPr>
              <w:tabs>
                <w:tab w:val="left" w:pos="1120"/>
              </w:tabs>
              <w:jc w:val="both"/>
              <w:rPr>
                <w:sz w:val="28"/>
              </w:rPr>
            </w:pPr>
            <w:r w:rsidRPr="002A2986">
              <w:rPr>
                <w:szCs w:val="24"/>
              </w:rPr>
              <w:t>Функции и основные задачи со</w:t>
            </w:r>
            <w:r w:rsidRPr="002A2986">
              <w:rPr>
                <w:szCs w:val="24"/>
              </w:rPr>
              <w:softHyphen/>
              <w:t>временных Вооруженных сил России, их роль и ме</w:t>
            </w:r>
            <w:r w:rsidRPr="002A2986">
              <w:rPr>
                <w:szCs w:val="24"/>
              </w:rPr>
              <w:softHyphen/>
              <w:t>сто в системе обеспечения национальной безопасности страны.</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ind w:left="-108" w:right="-38"/>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312CE0" w:rsidP="00DD2CE2">
            <w:pPr>
              <w:tabs>
                <w:tab w:val="left" w:pos="1120"/>
              </w:tabs>
              <w:jc w:val="center"/>
              <w:rPr>
                <w:sz w:val="28"/>
              </w:rPr>
            </w:pPr>
            <w:r>
              <w:rPr>
                <w:sz w:val="28"/>
              </w:rPr>
              <w:t>28</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C2281A" w:rsidRPr="00C2281A" w:rsidRDefault="00C2281A" w:rsidP="00C2281A">
            <w:pPr>
              <w:widowControl w:val="0"/>
              <w:autoSpaceDE w:val="0"/>
              <w:autoSpaceDN w:val="0"/>
              <w:adjustRightInd w:val="0"/>
              <w:rPr>
                <w:color w:val="auto"/>
                <w:szCs w:val="24"/>
              </w:rPr>
            </w:pPr>
            <w:r w:rsidRPr="00C2281A">
              <w:rPr>
                <w:color w:val="auto"/>
                <w:szCs w:val="24"/>
              </w:rPr>
              <w:t>Другие вой</w:t>
            </w:r>
            <w:r w:rsidRPr="00C2281A">
              <w:rPr>
                <w:color w:val="auto"/>
                <w:szCs w:val="24"/>
              </w:rPr>
              <w:softHyphen/>
              <w:t>ска, их состав и предназна</w:t>
            </w:r>
            <w:r w:rsidRPr="00C2281A">
              <w:rPr>
                <w:color w:val="auto"/>
                <w:szCs w:val="24"/>
              </w:rPr>
              <w:softHyphen/>
              <w:t>чение</w:t>
            </w:r>
          </w:p>
          <w:p w:rsidR="00464698" w:rsidRDefault="00464698" w:rsidP="00DD2CE2">
            <w:pPr>
              <w:tabs>
                <w:tab w:val="left" w:pos="1120"/>
              </w:tabs>
              <w:jc w:val="both"/>
              <w:rPr>
                <w:b/>
                <w:sz w:val="2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b/>
                <w:sz w:val="28"/>
              </w:rPr>
            </w:pPr>
            <w:r>
              <w:rPr>
                <w:b/>
                <w:sz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ind w:left="-108" w:right="-38"/>
              <w:jc w:val="center"/>
              <w:rPr>
                <w:sz w:val="28"/>
              </w:rPr>
            </w:pP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29.</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2281A" w:rsidP="00DD2CE2">
            <w:pPr>
              <w:tabs>
                <w:tab w:val="left" w:pos="1120"/>
              </w:tabs>
              <w:jc w:val="both"/>
              <w:rPr>
                <w:sz w:val="28"/>
              </w:rPr>
            </w:pPr>
            <w:r w:rsidRPr="002A2986">
              <w:rPr>
                <w:szCs w:val="24"/>
              </w:rPr>
              <w:t>Основные понятия о воинской</w:t>
            </w:r>
            <w:r>
              <w:rPr>
                <w:szCs w:val="24"/>
              </w:rPr>
              <w:t xml:space="preserve"> </w:t>
            </w:r>
            <w:r w:rsidRPr="002A2986">
              <w:rPr>
                <w:szCs w:val="24"/>
              </w:rPr>
              <w:t>обязанности</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widowControl w:val="0"/>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EF35D7" w:rsidP="00DD2CE2">
            <w:pPr>
              <w:ind w:left="-108" w:right="-38"/>
              <w:jc w:val="center"/>
              <w:rPr>
                <w:sz w:val="28"/>
              </w:rPr>
            </w:pPr>
            <w:r>
              <w:rPr>
                <w:sz w:val="28"/>
              </w:rPr>
              <w:t>Гл.2</w:t>
            </w:r>
          </w:p>
          <w:p w:rsidR="00EF35D7" w:rsidRDefault="00EF35D7" w:rsidP="00DD2CE2">
            <w:pPr>
              <w:ind w:left="-108" w:right="-38"/>
              <w:jc w:val="center"/>
              <w:rPr>
                <w:sz w:val="28"/>
              </w:rPr>
            </w:pPr>
            <w:proofErr w:type="spellStart"/>
            <w:r>
              <w:rPr>
                <w:sz w:val="28"/>
              </w:rPr>
              <w:t>Стр</w:t>
            </w:r>
            <w:proofErr w:type="spellEnd"/>
            <w:r>
              <w:rPr>
                <w:sz w:val="28"/>
              </w:rPr>
              <w:t xml:space="preserve"> 175</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30.</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2281A" w:rsidP="00C2281A">
            <w:pPr>
              <w:widowControl w:val="0"/>
              <w:autoSpaceDE w:val="0"/>
              <w:autoSpaceDN w:val="0"/>
              <w:adjustRightInd w:val="0"/>
              <w:rPr>
                <w:sz w:val="28"/>
              </w:rPr>
            </w:pPr>
            <w:r w:rsidRPr="00C2281A">
              <w:rPr>
                <w:bCs/>
                <w:color w:val="auto"/>
                <w:szCs w:val="24"/>
              </w:rPr>
              <w:t>Памяти поколений-ДНИ ВОИН</w:t>
            </w:r>
            <w:r w:rsidRPr="00C2281A">
              <w:rPr>
                <w:bCs/>
                <w:color w:val="auto"/>
                <w:szCs w:val="24"/>
              </w:rPr>
              <w:softHyphen/>
              <w:t>СКОЙ славы России</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EF35D7" w:rsidP="00DD2CE2">
            <w:pPr>
              <w:ind w:left="-108" w:right="-38"/>
              <w:jc w:val="center"/>
              <w:rPr>
                <w:sz w:val="28"/>
              </w:rPr>
            </w:pPr>
            <w:r>
              <w:rPr>
                <w:sz w:val="28"/>
              </w:rPr>
              <w:t>конспект</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31.</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C2281A" w:rsidP="00DD2CE2">
            <w:pPr>
              <w:spacing w:beforeAutospacing="1" w:afterAutospacing="1"/>
              <w:rPr>
                <w:sz w:val="28"/>
              </w:rPr>
            </w:pPr>
            <w:r w:rsidRPr="002A2986">
              <w:rPr>
                <w:szCs w:val="24"/>
              </w:rPr>
              <w:t>Организа</w:t>
            </w:r>
            <w:r w:rsidRPr="002A2986">
              <w:rPr>
                <w:szCs w:val="24"/>
              </w:rPr>
              <w:softHyphen/>
              <w:t>ция воин</w:t>
            </w:r>
            <w:r w:rsidRPr="002A2986">
              <w:rPr>
                <w:szCs w:val="24"/>
              </w:rPr>
              <w:softHyphen/>
              <w:t>ского учета и его предназначение</w:t>
            </w:r>
            <w:r w:rsidR="00EF35D7">
              <w:rPr>
                <w:szCs w:val="24"/>
              </w:rPr>
              <w:t>.</w:t>
            </w:r>
            <w:r w:rsidR="00EF35D7" w:rsidRPr="002A2986">
              <w:rPr>
                <w:szCs w:val="24"/>
              </w:rPr>
              <w:t xml:space="preserve"> Организация медицинского освидетель</w:t>
            </w:r>
            <w:r w:rsidR="00EF35D7" w:rsidRPr="002A2986">
              <w:rPr>
                <w:szCs w:val="24"/>
              </w:rPr>
              <w:softHyphen/>
              <w:t>ствования и медицин</w:t>
            </w:r>
            <w:r w:rsidR="00EF35D7" w:rsidRPr="002A2986">
              <w:rPr>
                <w:szCs w:val="24"/>
              </w:rPr>
              <w:softHyphen/>
              <w:t>ского обсле</w:t>
            </w:r>
            <w:r w:rsidR="00EF35D7" w:rsidRPr="002A2986">
              <w:rPr>
                <w:szCs w:val="24"/>
              </w:rPr>
              <w:softHyphen/>
              <w:t>дования граж</w:t>
            </w:r>
            <w:r w:rsidR="00EF35D7" w:rsidRPr="002A2986">
              <w:rPr>
                <w:szCs w:val="24"/>
              </w:rPr>
              <w:softHyphen/>
              <w:t>дан при по</w:t>
            </w:r>
            <w:r w:rsidR="00EF35D7" w:rsidRPr="002A2986">
              <w:rPr>
                <w:szCs w:val="24"/>
              </w:rPr>
              <w:softHyphen/>
              <w:t>становке на воинский учет</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EF35D7" w:rsidP="00DD2CE2">
            <w:pPr>
              <w:ind w:left="-108" w:right="-38"/>
              <w:jc w:val="center"/>
              <w:rPr>
                <w:sz w:val="28"/>
              </w:rPr>
            </w:pPr>
            <w:r>
              <w:rPr>
                <w:sz w:val="28"/>
              </w:rPr>
              <w:t>2.2</w:t>
            </w:r>
          </w:p>
          <w:p w:rsidR="00EF35D7" w:rsidRDefault="00EF35D7" w:rsidP="00DD2CE2">
            <w:pPr>
              <w:ind w:left="-108" w:right="-38"/>
              <w:jc w:val="center"/>
              <w:rPr>
                <w:sz w:val="28"/>
              </w:rPr>
            </w:pPr>
            <w:r>
              <w:rPr>
                <w:sz w:val="28"/>
              </w:rPr>
              <w:t>2.3</w:t>
            </w:r>
          </w:p>
          <w:p w:rsidR="00EF35D7" w:rsidRDefault="00EF35D7" w:rsidP="00DD2CE2">
            <w:pPr>
              <w:ind w:left="-108" w:right="-38"/>
              <w:jc w:val="center"/>
              <w:rPr>
                <w:sz w:val="28"/>
              </w:rPr>
            </w:pPr>
            <w:r>
              <w:rPr>
                <w:sz w:val="28"/>
              </w:rPr>
              <w:t>2.5</w:t>
            </w:r>
          </w:p>
        </w:tc>
      </w:tr>
      <w:tr w:rsidR="00B038C7" w:rsidTr="005D41A8">
        <w:trPr>
          <w:trHeight w:val="525"/>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32</w:t>
            </w:r>
          </w:p>
          <w:p w:rsidR="00464698" w:rsidRDefault="00464698" w:rsidP="00DD2CE2">
            <w:pPr>
              <w:tabs>
                <w:tab w:val="left" w:pos="1120"/>
              </w:tabs>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EF35D7" w:rsidRPr="00EF35D7" w:rsidRDefault="00EF35D7" w:rsidP="00EF35D7">
            <w:pPr>
              <w:widowControl w:val="0"/>
              <w:autoSpaceDE w:val="0"/>
              <w:autoSpaceDN w:val="0"/>
              <w:adjustRightInd w:val="0"/>
              <w:rPr>
                <w:color w:val="auto"/>
                <w:szCs w:val="24"/>
              </w:rPr>
            </w:pPr>
            <w:r w:rsidRPr="00EF35D7">
              <w:rPr>
                <w:color w:val="auto"/>
                <w:szCs w:val="24"/>
              </w:rPr>
              <w:t>Обязатель</w:t>
            </w:r>
            <w:r w:rsidRPr="00EF35D7">
              <w:rPr>
                <w:color w:val="auto"/>
                <w:szCs w:val="24"/>
              </w:rPr>
              <w:softHyphen/>
              <w:t>ная и добровольная подго</w:t>
            </w:r>
            <w:r w:rsidRPr="00EF35D7">
              <w:rPr>
                <w:color w:val="auto"/>
                <w:szCs w:val="24"/>
              </w:rPr>
              <w:softHyphen/>
              <w:t>товка граждан к воен</w:t>
            </w:r>
            <w:r w:rsidRPr="00EF35D7">
              <w:rPr>
                <w:color w:val="auto"/>
                <w:szCs w:val="24"/>
              </w:rPr>
              <w:softHyphen/>
              <w:t>ной службе</w:t>
            </w:r>
          </w:p>
          <w:p w:rsidR="00464698" w:rsidRDefault="00464698" w:rsidP="00DD2CE2">
            <w:pPr>
              <w:spacing w:beforeAutospacing="1" w:afterAutospacing="1"/>
              <w:rPr>
                <w:sz w:val="2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ind w:right="-38"/>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EF35D7" w:rsidP="00DD2CE2">
            <w:pPr>
              <w:ind w:left="-108" w:right="-38"/>
              <w:jc w:val="center"/>
              <w:rPr>
                <w:sz w:val="28"/>
              </w:rPr>
            </w:pPr>
            <w:r>
              <w:rPr>
                <w:sz w:val="28"/>
              </w:rPr>
              <w:t>2.4</w:t>
            </w:r>
          </w:p>
        </w:tc>
      </w:tr>
      <w:tr w:rsidR="00B038C7" w:rsidTr="005D41A8">
        <w:trPr>
          <w:trHeight w:val="530"/>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33.</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EF35D7" w:rsidP="00DD2CE2">
            <w:pPr>
              <w:spacing w:beforeAutospacing="1" w:afterAutospacing="1"/>
              <w:rPr>
                <w:sz w:val="28"/>
              </w:rPr>
            </w:pPr>
            <w:r>
              <w:rPr>
                <w:szCs w:val="24"/>
              </w:rPr>
              <w:t>Основы военной службы</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ind w:right="-38"/>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Pr="00EF35D7" w:rsidRDefault="00EF35D7" w:rsidP="00DD2CE2">
            <w:pPr>
              <w:ind w:left="-108" w:right="-38"/>
              <w:jc w:val="center"/>
              <w:rPr>
                <w:szCs w:val="24"/>
              </w:rPr>
            </w:pPr>
            <w:r w:rsidRPr="00EF35D7">
              <w:rPr>
                <w:szCs w:val="24"/>
              </w:rPr>
              <w:t>приложение</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34.</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spacing w:beforeAutospacing="1" w:afterAutospacing="1"/>
              <w:rPr>
                <w:b/>
                <w:i/>
                <w:sz w:val="28"/>
              </w:rPr>
            </w:pPr>
            <w:r>
              <w:rPr>
                <w:b/>
                <w:i/>
                <w:sz w:val="28"/>
              </w:rPr>
              <w:t>Правила безопасного поведения вблизи железнодорожных путей.</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r>
              <w:rPr>
                <w:sz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ind w:right="-38"/>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EF35D7" w:rsidP="00DD2CE2">
            <w:pPr>
              <w:ind w:left="-108" w:right="-38"/>
              <w:jc w:val="center"/>
              <w:rPr>
                <w:sz w:val="28"/>
              </w:rPr>
            </w:pPr>
            <w:r>
              <w:rPr>
                <w:sz w:val="28"/>
              </w:rPr>
              <w:t>конспект</w:t>
            </w:r>
          </w:p>
        </w:tc>
      </w:tr>
      <w:tr w:rsidR="00B038C7" w:rsidTr="005D41A8">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tabs>
                <w:tab w:val="left" w:pos="1120"/>
              </w:tabs>
              <w:jc w:val="center"/>
              <w:rPr>
                <w:sz w:val="28"/>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spacing w:beforeAutospacing="1" w:afterAutospacing="1"/>
              <w:rPr>
                <w:b/>
                <w:i/>
                <w:sz w:val="28"/>
              </w:rPr>
            </w:pPr>
            <w:r>
              <w:rPr>
                <w:b/>
                <w:sz w:val="28"/>
              </w:rPr>
              <w:t>Итого</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rPr>
                <w:b/>
                <w:sz w:val="28"/>
              </w:rPr>
            </w:pPr>
            <w:r>
              <w:rPr>
                <w:b/>
                <w:sz w:val="28"/>
              </w:rPr>
              <w:t>34ч.</w:t>
            </w:r>
          </w:p>
          <w:p w:rsidR="00464698" w:rsidRDefault="00464698" w:rsidP="00DD2CE2">
            <w:pPr>
              <w:rPr>
                <w:sz w:val="28"/>
              </w:rPr>
            </w:pPr>
            <w:r>
              <w:rPr>
                <w:sz w:val="28"/>
              </w:rPr>
              <w:t xml:space="preserve">                                      </w:t>
            </w:r>
          </w:p>
          <w:p w:rsidR="00464698" w:rsidRDefault="00464698" w:rsidP="00DD2CE2">
            <w:pPr>
              <w:tabs>
                <w:tab w:val="left" w:pos="1120"/>
              </w:tabs>
              <w:jc w:val="center"/>
              <w:rPr>
                <w:sz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64698" w:rsidRDefault="00464698" w:rsidP="00DD2CE2">
            <w:pPr>
              <w:ind w:left="-108" w:right="-38"/>
              <w:jc w:val="center"/>
              <w:rPr>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64698" w:rsidRPr="00C3027A" w:rsidRDefault="00464698" w:rsidP="00DD2CE2">
            <w:pPr>
              <w:ind w:left="-108" w:right="-38"/>
              <w:jc w:val="center"/>
              <w:rPr>
                <w:szCs w:val="24"/>
              </w:rPr>
            </w:pPr>
          </w:p>
        </w:tc>
        <w:tc>
          <w:tcPr>
            <w:tcW w:w="1270" w:type="dxa"/>
            <w:tcBorders>
              <w:top w:val="single" w:sz="4" w:space="0" w:color="000000"/>
              <w:left w:val="single" w:sz="4" w:space="0" w:color="000000"/>
              <w:bottom w:val="single" w:sz="4" w:space="0" w:color="000000"/>
              <w:right w:val="single" w:sz="4" w:space="0" w:color="000000"/>
            </w:tcBorders>
          </w:tcPr>
          <w:p w:rsidR="00464698" w:rsidRDefault="00464698" w:rsidP="00DD2CE2">
            <w:pPr>
              <w:ind w:left="-108" w:right="-38"/>
              <w:jc w:val="center"/>
              <w:rPr>
                <w:sz w:val="28"/>
              </w:rPr>
            </w:pPr>
          </w:p>
        </w:tc>
      </w:tr>
    </w:tbl>
    <w:p w:rsidR="00464698" w:rsidRDefault="00464698" w:rsidP="00464698">
      <w:pPr>
        <w:jc w:val="center"/>
        <w:rPr>
          <w:b/>
          <w:sz w:val="36"/>
        </w:rPr>
      </w:pPr>
    </w:p>
    <w:p w:rsidR="006C13C0" w:rsidRDefault="006C13C0"/>
    <w:sectPr w:rsidR="006C1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6F76"/>
    <w:multiLevelType w:val="hybridMultilevel"/>
    <w:tmpl w:val="B53E8F3E"/>
    <w:lvl w:ilvl="0" w:tplc="4B347390">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59AA0D2D"/>
    <w:multiLevelType w:val="hybridMultilevel"/>
    <w:tmpl w:val="46B88AB6"/>
    <w:lvl w:ilvl="0" w:tplc="BC14BD80">
      <w:start w:val="2"/>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6C497C6F"/>
    <w:multiLevelType w:val="multilevel"/>
    <w:tmpl w:val="0F9C3C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7A1F59F9"/>
    <w:multiLevelType w:val="multilevel"/>
    <w:tmpl w:val="F1248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B8"/>
    <w:rsid w:val="00074A36"/>
    <w:rsid w:val="000C46B5"/>
    <w:rsid w:val="001D6D70"/>
    <w:rsid w:val="001E0824"/>
    <w:rsid w:val="002E373E"/>
    <w:rsid w:val="002F07FF"/>
    <w:rsid w:val="00312CE0"/>
    <w:rsid w:val="003332C6"/>
    <w:rsid w:val="00387270"/>
    <w:rsid w:val="003A0479"/>
    <w:rsid w:val="003A5B63"/>
    <w:rsid w:val="00464698"/>
    <w:rsid w:val="004B753A"/>
    <w:rsid w:val="004C1BDB"/>
    <w:rsid w:val="005031C9"/>
    <w:rsid w:val="005A389E"/>
    <w:rsid w:val="005D41A8"/>
    <w:rsid w:val="0060626E"/>
    <w:rsid w:val="006C13C0"/>
    <w:rsid w:val="006E689B"/>
    <w:rsid w:val="007C146D"/>
    <w:rsid w:val="0085302C"/>
    <w:rsid w:val="008B054E"/>
    <w:rsid w:val="008C4991"/>
    <w:rsid w:val="008D0B8C"/>
    <w:rsid w:val="00B038C7"/>
    <w:rsid w:val="00B313F0"/>
    <w:rsid w:val="00BD1899"/>
    <w:rsid w:val="00C1590C"/>
    <w:rsid w:val="00C2281A"/>
    <w:rsid w:val="00C3027A"/>
    <w:rsid w:val="00D14D3E"/>
    <w:rsid w:val="00DC54BF"/>
    <w:rsid w:val="00DD2CE2"/>
    <w:rsid w:val="00DE202D"/>
    <w:rsid w:val="00DF7CB8"/>
    <w:rsid w:val="00E45D6E"/>
    <w:rsid w:val="00E51251"/>
    <w:rsid w:val="00E76025"/>
    <w:rsid w:val="00E87F24"/>
    <w:rsid w:val="00EA7F1A"/>
    <w:rsid w:val="00EF35D7"/>
    <w:rsid w:val="00F1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9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F24"/>
    <w:pPr>
      <w:ind w:left="720"/>
      <w:contextualSpacing/>
    </w:pPr>
  </w:style>
  <w:style w:type="paragraph" w:styleId="a4">
    <w:name w:val="No Spacing"/>
    <w:uiPriority w:val="1"/>
    <w:qFormat/>
    <w:rsid w:val="008D0B8C"/>
    <w:pPr>
      <w:spacing w:after="0" w:line="240" w:lineRule="auto"/>
    </w:pPr>
    <w:rPr>
      <w:rFonts w:eastAsiaTheme="minorEastAsia"/>
      <w:lang w:eastAsia="ru-RU"/>
    </w:rPr>
  </w:style>
  <w:style w:type="paragraph" w:styleId="a5">
    <w:name w:val="Balloon Text"/>
    <w:basedOn w:val="a"/>
    <w:link w:val="a6"/>
    <w:uiPriority w:val="99"/>
    <w:semiHidden/>
    <w:unhideWhenUsed/>
    <w:rsid w:val="000C46B5"/>
    <w:rPr>
      <w:rFonts w:ascii="Tahoma" w:hAnsi="Tahoma" w:cs="Tahoma"/>
      <w:sz w:val="16"/>
      <w:szCs w:val="16"/>
    </w:rPr>
  </w:style>
  <w:style w:type="character" w:customStyle="1" w:styleId="a6">
    <w:name w:val="Текст выноски Знак"/>
    <w:basedOn w:val="a0"/>
    <w:link w:val="a5"/>
    <w:uiPriority w:val="99"/>
    <w:semiHidden/>
    <w:rsid w:val="000C46B5"/>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9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F24"/>
    <w:pPr>
      <w:ind w:left="720"/>
      <w:contextualSpacing/>
    </w:pPr>
  </w:style>
  <w:style w:type="paragraph" w:styleId="a4">
    <w:name w:val="No Spacing"/>
    <w:uiPriority w:val="1"/>
    <w:qFormat/>
    <w:rsid w:val="008D0B8C"/>
    <w:pPr>
      <w:spacing w:after="0" w:line="240" w:lineRule="auto"/>
    </w:pPr>
    <w:rPr>
      <w:rFonts w:eastAsiaTheme="minorEastAsia"/>
      <w:lang w:eastAsia="ru-RU"/>
    </w:rPr>
  </w:style>
  <w:style w:type="paragraph" w:styleId="a5">
    <w:name w:val="Balloon Text"/>
    <w:basedOn w:val="a"/>
    <w:link w:val="a6"/>
    <w:uiPriority w:val="99"/>
    <w:semiHidden/>
    <w:unhideWhenUsed/>
    <w:rsid w:val="000C46B5"/>
    <w:rPr>
      <w:rFonts w:ascii="Tahoma" w:hAnsi="Tahoma" w:cs="Tahoma"/>
      <w:sz w:val="16"/>
      <w:szCs w:val="16"/>
    </w:rPr>
  </w:style>
  <w:style w:type="character" w:customStyle="1" w:styleId="a6">
    <w:name w:val="Текст выноски Знак"/>
    <w:basedOn w:val="a0"/>
    <w:link w:val="a5"/>
    <w:uiPriority w:val="99"/>
    <w:semiHidden/>
    <w:rsid w:val="000C46B5"/>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14</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User</cp:lastModifiedBy>
  <cp:revision>34</cp:revision>
  <dcterms:created xsi:type="dcterms:W3CDTF">2020-11-11T23:44:00Z</dcterms:created>
  <dcterms:modified xsi:type="dcterms:W3CDTF">2022-08-29T02:06:00Z</dcterms:modified>
</cp:coreProperties>
</file>