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7F" w:rsidRPr="000F637F" w:rsidRDefault="000F637F" w:rsidP="000F637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637F"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по английскому языку «АНГЛИЙСКИЙ В ФОКУСЕ для 10-11-х классов» (“SPOTLIGHT”)</w:t>
      </w:r>
    </w:p>
    <w:p w:rsidR="000F637F" w:rsidRDefault="000F637F" w:rsidP="00BD55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37F">
        <w:rPr>
          <w:rFonts w:ascii="Times New Roman" w:hAnsi="Times New Roman" w:cs="Times New Roman"/>
          <w:sz w:val="28"/>
          <w:szCs w:val="28"/>
        </w:rPr>
        <w:t xml:space="preserve">Рабочая программа по английскому языку разработана на основе Федерального компонента государственного образовательного стандарта среднего (полного) общего образования по английскому языку и рабочей программы основного общего образования по английскому языку В. Г. Апалькова к УМК «Английский в фокусе» - Просвещение, 2011- для 10-11 классов общеобразовательных учреждений и материалам авторского учебного методического комплекса (УМК) «Английский в фокусе», рекомендованного </w:t>
      </w:r>
      <w:proofErr w:type="spellStart"/>
      <w:r w:rsidRPr="000F637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637F">
        <w:rPr>
          <w:rFonts w:ascii="Times New Roman" w:hAnsi="Times New Roman" w:cs="Times New Roman"/>
          <w:sz w:val="28"/>
          <w:szCs w:val="28"/>
        </w:rPr>
        <w:t xml:space="preserve"> РФ к использованию в</w:t>
      </w:r>
      <w:proofErr w:type="gramEnd"/>
      <w:r w:rsidRPr="000F637F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proofErr w:type="gramStart"/>
      <w:r w:rsidRPr="000F637F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F637F">
        <w:rPr>
          <w:rFonts w:ascii="Times New Roman" w:hAnsi="Times New Roman" w:cs="Times New Roman"/>
          <w:sz w:val="28"/>
          <w:szCs w:val="28"/>
        </w:rPr>
        <w:t>.</w:t>
      </w:r>
    </w:p>
    <w:p w:rsidR="000F637F" w:rsidRPr="001C64E9" w:rsidRDefault="000F637F" w:rsidP="00BD5578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 xml:space="preserve">"Английский в фокусе", рекомендован </w:t>
      </w:r>
      <w:proofErr w:type="spellStart"/>
      <w:r w:rsidRPr="001C64E9">
        <w:rPr>
          <w:color w:val="000000"/>
          <w:sz w:val="28"/>
          <w:szCs w:val="28"/>
        </w:rPr>
        <w:t>Минобрнауки</w:t>
      </w:r>
      <w:proofErr w:type="spellEnd"/>
      <w:r w:rsidRPr="001C64E9">
        <w:rPr>
          <w:color w:val="000000"/>
          <w:sz w:val="28"/>
          <w:szCs w:val="28"/>
        </w:rPr>
        <w:t xml:space="preserve"> РФ к использованию в образовательном процессе в 2019 -2020 учебном году.</w:t>
      </w:r>
    </w:p>
    <w:p w:rsidR="000F637F" w:rsidRPr="001C64E9" w:rsidRDefault="000F637F" w:rsidP="00BD5578">
      <w:pPr>
        <w:pStyle w:val="a3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C64E9">
        <w:rPr>
          <w:color w:val="000000"/>
          <w:sz w:val="28"/>
          <w:szCs w:val="28"/>
        </w:rPr>
        <w:t>Реализация программ предполагается в условиях классно-урочной системы обучения, на ее освоение отводится 102 часов в год 3 часа</w:t>
      </w:r>
      <w:r>
        <w:rPr>
          <w:color w:val="000000"/>
          <w:sz w:val="28"/>
          <w:szCs w:val="28"/>
        </w:rPr>
        <w:t xml:space="preserve"> в неделю</w:t>
      </w:r>
    </w:p>
    <w:p w:rsidR="001261D9" w:rsidRPr="000F637F" w:rsidRDefault="000F637F" w:rsidP="00BD5578">
      <w:pPr>
        <w:jc w:val="both"/>
        <w:rPr>
          <w:rFonts w:ascii="Times New Roman" w:hAnsi="Times New Roman" w:cs="Times New Roman"/>
          <w:sz w:val="28"/>
          <w:szCs w:val="28"/>
        </w:rPr>
      </w:pPr>
      <w:r w:rsidRPr="000F637F">
        <w:rPr>
          <w:rFonts w:ascii="Times New Roman" w:hAnsi="Times New Roman" w:cs="Times New Roman"/>
          <w:sz w:val="28"/>
          <w:szCs w:val="28"/>
        </w:rPr>
        <w:t xml:space="preserve"> В рабочей программе отражены нормативные документы, основное содержание предмета, тематическое планирование курса, УМК учащегося и учителя</w:t>
      </w:r>
    </w:p>
    <w:sectPr w:rsidR="001261D9" w:rsidRPr="000F637F" w:rsidSect="001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637F"/>
    <w:rsid w:val="000F637F"/>
    <w:rsid w:val="001261D9"/>
    <w:rsid w:val="00BD5578"/>
    <w:rsid w:val="00F5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>Hewlett-Packard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2020-02-29T05:27:00Z</dcterms:created>
  <dcterms:modified xsi:type="dcterms:W3CDTF">2020-02-29T05:41:00Z</dcterms:modified>
</cp:coreProperties>
</file>