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5D" w:rsidRPr="00E21A6C" w:rsidRDefault="00EF0E5D" w:rsidP="00EF0E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</w:t>
      </w:r>
    </w:p>
    <w:p w:rsidR="00E21A6C" w:rsidRDefault="00E21A6C" w:rsidP="00EF0E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</w:t>
      </w:r>
      <w:r w:rsidR="00EF0E5D" w:rsidRPr="00E21A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ля родителей (законных представителей)</w:t>
      </w:r>
      <w:r w:rsidRPr="00E21A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обучающихся </w:t>
      </w:r>
    </w:p>
    <w:p w:rsidR="00EF0E5D" w:rsidRDefault="00E21A6C" w:rsidP="00EF0E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общеобразовательных учреждениях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Артемовского городского округа</w:t>
      </w:r>
    </w:p>
    <w:p w:rsidR="001546D3" w:rsidRDefault="001546D3" w:rsidP="00EF0E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21A6C" w:rsidRPr="00E21A6C" w:rsidRDefault="00E21A6C" w:rsidP="00EF0E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41506" w:rsidRPr="00E21A6C" w:rsidRDefault="001546D3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Уважаемые родители (законные представители)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 w:rsidR="00D41506"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частвуйте в жизни ребенка. Знайте КТО друзья вашего ребенка, что они делают и ГДЕ проводят время.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Проводите больше времени со своим ребенком. Уважайте его интересы.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Объясняйте ему, почему нельзя употреблять наркотики.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Станьте ребенку лучшим другом и доверенным лицом.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его свободное время спортом, музыкой, работой – не позволяйте ему маяться от безделья и скуки.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стесняйтесь обратиться за помощью, если заметили, что ребенок ведет себя неадекватно.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перекладывайте ответственность за воспитание ребенка на других членов семьи или образовательные учреждения.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ребенок все же попробовал наркотики?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Действуйте решительно, но ни в коем случае не угрожайте ребенку и не шантажируйте его.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понять проблемы, которые тревожат ребенка и помогите в их решении.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Оградите его от общения с людьми, в кругу которых он попробовал наркотики.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Выработайте единую стратегию поведения с другими членами семьи. Не позволяйте ребенку играть на ваших разногласиях.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найти ребенку интересное занятие, увлечение.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предоставляйте его самому себе. 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употребления наркотиков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сожалению, большинство родителей обнаруживают наркотическую зависимость своих детей слишком поздно - спустя 1,5 - 2 года после того, как ребенок впервые попробовал наркотики.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признаки употребления наркотиков</w:t>
      </w:r>
    </w:p>
    <w:p w:rsidR="00D41506" w:rsidRPr="00E21A6C" w:rsidRDefault="00D41506" w:rsidP="00E21A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 от уколов, порезы, синяки (особенно на руках, ногах);</w:t>
      </w:r>
    </w:p>
    <w:p w:rsidR="00D41506" w:rsidRPr="00E21A6C" w:rsidRDefault="00D41506" w:rsidP="00E21A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подростка: свернутых в трубочку бумажек, маленьких ложечек, трубочек, мундштуков, шприцев, пакетиков, капсул, таблеток, порошков, пластиковых бутылок, пипеток, пузырьков;</w:t>
      </w:r>
    </w:p>
    <w:p w:rsidR="00D41506" w:rsidRPr="00E21A6C" w:rsidRDefault="00D41506" w:rsidP="00E21A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Суженый или расширенный размер зрачка или разные зрачки, которые плохо реагируют на свет;</w:t>
      </w:r>
    </w:p>
    <w:p w:rsidR="00D41506" w:rsidRPr="00E21A6C" w:rsidRDefault="00D41506" w:rsidP="00E21A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Нарушение речи, походки, координации при отсутствии запаха алкоголя, галлюцинации, депрессии, нарушение сна, чрезмерная активность, озлобленность;</w:t>
      </w:r>
    </w:p>
    <w:p w:rsidR="00D41506" w:rsidRPr="00E21A6C" w:rsidRDefault="00D41506" w:rsidP="00E21A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Неадекватное поведение (сонливость, заторможенность или наоборот возбуждение, двигательная активность, суетливость).</w:t>
      </w:r>
    </w:p>
    <w:p w:rsidR="00D41506" w:rsidRPr="00E21A6C" w:rsidRDefault="00D41506" w:rsidP="00E21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признаки употребления наркотиков (любой возраст)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Пропажа из дома ценных вещей (деньги, золото);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просьбы дать денег (кредиты, долги);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Лживость, изворотливость, уход из дома, агрессия;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 разговоры с уходом от близких, родных людей, настороженность;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времени в компаниях асоциального типа и стремление к ним;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круга «друзей» или появление «товарищей», которые употребляют наркотики, алкоголь;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успеваемости, увеличение количество прогулов (работа, школа), плохое поведение, снижение интереса к обычным развлечениям, изменения в привычном образе жизни, обвинение окружающих и поиск виноватых, проблемы с законом;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Увеличивающееся безразличие к происходящему рядом;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аппетита, потеря в весе, полное отсутствие аппетита сменяется настоящими приступами голода;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сна (ребенок в течение дня сонливый, вялый, медлительный, а ночью засыпает с трудом);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Утомляемость, погружённость в себя;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перепады настроения: беспечная веселость без видимых причин сменяется полной апатией;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 расширенные или суженные зрачки. Скорость реакции зрачков на свет существенно замедлена.</w:t>
      </w:r>
    </w:p>
    <w:p w:rsidR="00D41506" w:rsidRPr="00E21A6C" w:rsidRDefault="00D41506" w:rsidP="00E21A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Невнимательность, ухудшение памяти, внешняя неопрятность.</w:t>
      </w:r>
    </w:p>
    <w:p w:rsidR="009A5B6D" w:rsidRPr="00E21A6C" w:rsidRDefault="009A5B6D" w:rsidP="00E21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5B6D" w:rsidRPr="00E2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274"/>
    <w:multiLevelType w:val="multilevel"/>
    <w:tmpl w:val="7526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04733"/>
    <w:multiLevelType w:val="hybridMultilevel"/>
    <w:tmpl w:val="5EC2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6DB3"/>
    <w:multiLevelType w:val="multilevel"/>
    <w:tmpl w:val="6F1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9"/>
    <w:rsid w:val="00020139"/>
    <w:rsid w:val="001546D3"/>
    <w:rsid w:val="009A5B6D"/>
    <w:rsid w:val="00D41506"/>
    <w:rsid w:val="00E21A6C"/>
    <w:rsid w:val="00E70182"/>
    <w:rsid w:val="00E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036B-75F4-4FA6-951C-24AF337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2079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Наталья Ивановна</dc:creator>
  <cp:keywords/>
  <dc:description/>
  <cp:lastModifiedBy>Власова Наталья Ивановна</cp:lastModifiedBy>
  <cp:revision>7</cp:revision>
  <dcterms:created xsi:type="dcterms:W3CDTF">2020-04-09T06:59:00Z</dcterms:created>
  <dcterms:modified xsi:type="dcterms:W3CDTF">2020-04-10T02:21:00Z</dcterms:modified>
</cp:coreProperties>
</file>