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FF" w:rsidRDefault="006073FF" w:rsidP="006073FF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6073FF" w:rsidRDefault="006073FF" w:rsidP="006073FF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073FF" w:rsidTr="004D5172">
        <w:tc>
          <w:tcPr>
            <w:tcW w:w="10991" w:type="dxa"/>
            <w:hideMark/>
          </w:tcPr>
          <w:p w:rsidR="006073FF" w:rsidRDefault="00D5567C" w:rsidP="004D5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972175" cy="1785797"/>
                  <wp:effectExtent l="0" t="0" r="0" b="0"/>
                  <wp:docPr id="1" name="Рисунок 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178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spacing w:line="360" w:lineRule="auto"/>
        <w:jc w:val="center"/>
        <w:rPr>
          <w:b/>
          <w:sz w:val="36"/>
          <w:szCs w:val="36"/>
        </w:rPr>
      </w:pPr>
    </w:p>
    <w:p w:rsidR="006073FF" w:rsidRDefault="006073FF" w:rsidP="006073F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6073FF" w:rsidRDefault="006073FF" w:rsidP="006073F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 география    </w:t>
      </w:r>
    </w:p>
    <w:p w:rsidR="006073FF" w:rsidRDefault="006073FF" w:rsidP="006073FF">
      <w:pPr>
        <w:jc w:val="center"/>
        <w:rPr>
          <w:b/>
          <w:sz w:val="20"/>
          <w:szCs w:val="20"/>
        </w:rPr>
      </w:pPr>
    </w:p>
    <w:p w:rsidR="006073FF" w:rsidRDefault="006073FF" w:rsidP="006073FF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10-11 </w:t>
      </w:r>
      <w:r>
        <w:rPr>
          <w:b/>
          <w:sz w:val="40"/>
          <w:szCs w:val="40"/>
        </w:rPr>
        <w:t>класс</w:t>
      </w:r>
    </w:p>
    <w:p w:rsidR="006073FF" w:rsidRDefault="006073FF" w:rsidP="006073FF">
      <w:pPr>
        <w:jc w:val="center"/>
        <w:rPr>
          <w:b/>
          <w:sz w:val="40"/>
          <w:szCs w:val="40"/>
        </w:rPr>
      </w:pPr>
    </w:p>
    <w:p w:rsidR="006073FF" w:rsidRDefault="006073FF" w:rsidP="0060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6073FF" w:rsidRDefault="006073FF" w:rsidP="006073FF">
      <w:pPr>
        <w:jc w:val="center"/>
        <w:rPr>
          <w:b/>
          <w:sz w:val="20"/>
          <w:szCs w:val="20"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</w:p>
    <w:p w:rsidR="006073FF" w:rsidRDefault="006073FF" w:rsidP="006073FF">
      <w:pPr>
        <w:jc w:val="center"/>
        <w:rPr>
          <w:b/>
        </w:rPr>
      </w:pPr>
      <w:r>
        <w:rPr>
          <w:b/>
        </w:rPr>
        <w:t>20</w:t>
      </w:r>
      <w:r w:rsidR="00D5567C">
        <w:rPr>
          <w:b/>
        </w:rPr>
        <w:t>22</w:t>
      </w:r>
      <w:r>
        <w:rPr>
          <w:b/>
        </w:rPr>
        <w:t xml:space="preserve"> -202</w:t>
      </w:r>
      <w:r w:rsidR="00D5567C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6073FF" w:rsidRDefault="006073FF" w:rsidP="006073FF">
      <w:pPr>
        <w:jc w:val="center"/>
      </w:pPr>
      <w:r>
        <w:rPr>
          <w:b/>
        </w:rPr>
        <w:t>Артемовский городской округ</w:t>
      </w:r>
    </w:p>
    <w:p w:rsidR="006073FF" w:rsidRDefault="00617AD2" w:rsidP="00C84A11">
      <w:pPr>
        <w:pStyle w:val="3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lastRenderedPageBreak/>
        <w:t xml:space="preserve">                                                   </w:t>
      </w:r>
    </w:p>
    <w:p w:rsidR="00C84A11" w:rsidRPr="00B65856" w:rsidRDefault="00C84A11" w:rsidP="006073FF">
      <w:pPr>
        <w:pStyle w:val="3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B65856">
        <w:rPr>
          <w:rFonts w:ascii="Times New Roman" w:hAnsi="Times New Roman" w:cs="Times New Roman"/>
          <w:color w:val="000000" w:themeColor="text1"/>
          <w:sz w:val="32"/>
          <w:szCs w:val="32"/>
        </w:rPr>
        <w:t>Пояснительная записка</w:t>
      </w:r>
    </w:p>
    <w:p w:rsidR="00B65856" w:rsidRPr="00B65856" w:rsidRDefault="00B65856" w:rsidP="00B65856"/>
    <w:p w:rsidR="00B65856" w:rsidRPr="00B65856" w:rsidRDefault="00B65856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НОРМАТИВНЫЕ ПРАВОВЫЕ ДОКУМЕНТЫ, НА ОСНОВАНИИ КОТОРЫХ РАЗРАБОТАНА ДАННАЯ РАБОЧАЯ ПРОГРАММА:</w:t>
      </w:r>
    </w:p>
    <w:p w:rsidR="00B65856" w:rsidRPr="00B65856" w:rsidRDefault="00B65856" w:rsidP="00B65856">
      <w:pPr>
        <w:numPr>
          <w:ilvl w:val="0"/>
          <w:numId w:val="11"/>
        </w:numPr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Федеральный компонент государственного стандарта </w:t>
      </w:r>
      <w:r w:rsidR="001D1E1D">
        <w:rPr>
          <w:rStyle w:val="c5"/>
          <w:rFonts w:eastAsiaTheme="majorEastAsia"/>
          <w:color w:val="000000"/>
          <w:sz w:val="28"/>
          <w:szCs w:val="28"/>
        </w:rPr>
        <w:t xml:space="preserve">среднего 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>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основного общего образования»        </w:t>
      </w:r>
    </w:p>
    <w:p w:rsidR="00B65856" w:rsidRPr="00E51FBE" w:rsidRDefault="00D90144" w:rsidP="00B65856">
      <w:pPr>
        <w:numPr>
          <w:ilvl w:val="0"/>
          <w:numId w:val="11"/>
        </w:numPr>
        <w:shd w:val="clear" w:color="auto" w:fill="FFFFFF"/>
        <w:ind w:left="108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Примерная  программа</w:t>
      </w:r>
      <w:r w:rsidR="00B65856" w:rsidRPr="00B65856">
        <w:rPr>
          <w:rStyle w:val="c5"/>
          <w:rFonts w:eastAsiaTheme="majorEastAsia"/>
          <w:color w:val="000000"/>
          <w:sz w:val="28"/>
          <w:szCs w:val="28"/>
        </w:rPr>
        <w:t xml:space="preserve"> среднего (полного) общего образования по географии с учетом авторской программы В.П. </w:t>
      </w:r>
      <w:proofErr w:type="spellStart"/>
      <w:r w:rsidR="00B65856" w:rsidRPr="00B65856">
        <w:rPr>
          <w:rStyle w:val="c5"/>
          <w:rFonts w:eastAsiaTheme="majorEastAsia"/>
          <w:color w:val="000000"/>
          <w:sz w:val="28"/>
          <w:szCs w:val="28"/>
        </w:rPr>
        <w:t>Максаковского</w:t>
      </w:r>
      <w:proofErr w:type="spellEnd"/>
      <w:r w:rsidR="00B65856" w:rsidRPr="00B65856">
        <w:rPr>
          <w:rStyle w:val="c5"/>
          <w:rFonts w:eastAsiaTheme="majorEastAsia"/>
          <w:color w:val="000000"/>
          <w:sz w:val="28"/>
          <w:szCs w:val="28"/>
        </w:rPr>
        <w:t xml:space="preserve"> по географии «Программы для общеобразовательных учреждений. География. 10-11 класс» (М.: Дрофа 20</w:t>
      </w:r>
      <w:r>
        <w:rPr>
          <w:rStyle w:val="c5"/>
          <w:rFonts w:eastAsiaTheme="majorEastAsia"/>
          <w:color w:val="000000"/>
          <w:sz w:val="28"/>
          <w:szCs w:val="28"/>
        </w:rPr>
        <w:t>16</w:t>
      </w:r>
      <w:r w:rsidR="00B65856" w:rsidRPr="00B65856">
        <w:rPr>
          <w:rStyle w:val="c5"/>
          <w:rFonts w:eastAsiaTheme="majorEastAsia"/>
          <w:color w:val="000000"/>
          <w:sz w:val="28"/>
          <w:szCs w:val="28"/>
        </w:rPr>
        <w:t xml:space="preserve"> г)</w:t>
      </w:r>
    </w:p>
    <w:p w:rsidR="00E51FBE" w:rsidRPr="00B65856" w:rsidRDefault="00E51FBE" w:rsidP="00E51FBE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B65856" w:rsidRPr="00B65856" w:rsidRDefault="00B65856" w:rsidP="00B65856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ИСПОЛЬЗУЕМЫЙ УМК</w:t>
      </w:r>
    </w:p>
    <w:p w:rsidR="00B65856" w:rsidRPr="00B65856" w:rsidRDefault="00B65856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В соответствии с образовательной программой школы использован следующий учебно-методический комплект:</w:t>
      </w:r>
    </w:p>
    <w:p w:rsidR="00B65856" w:rsidRPr="00B65856" w:rsidRDefault="00B65856" w:rsidP="00B65856">
      <w:pPr>
        <w:numPr>
          <w:ilvl w:val="0"/>
          <w:numId w:val="12"/>
        </w:numPr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  <w:u w:val="single"/>
        </w:rPr>
        <w:t>Учебник: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 В.П. </w:t>
      </w:r>
      <w:proofErr w:type="spellStart"/>
      <w:r w:rsidRPr="00B65856">
        <w:rPr>
          <w:rStyle w:val="c5"/>
          <w:rFonts w:eastAsiaTheme="majorEastAsia"/>
          <w:color w:val="000000"/>
          <w:sz w:val="28"/>
          <w:szCs w:val="28"/>
        </w:rPr>
        <w:t>Максаковский</w:t>
      </w:r>
      <w:proofErr w:type="spellEnd"/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 География. Экономическая и социальная география мира. 10 класс: учебник для общеобразовательных организаций: базовый уровень – 22-е изд. – М.: Просвещение, 201</w:t>
      </w:r>
      <w:r w:rsidR="00D90144">
        <w:rPr>
          <w:rStyle w:val="c5"/>
          <w:rFonts w:eastAsiaTheme="majorEastAsia"/>
          <w:color w:val="000000"/>
          <w:sz w:val="28"/>
          <w:szCs w:val="28"/>
        </w:rPr>
        <w:t>6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>. – 397с.</w:t>
      </w:r>
    </w:p>
    <w:p w:rsidR="00B65856" w:rsidRPr="00B65856" w:rsidRDefault="00B65856" w:rsidP="00B65856">
      <w:pPr>
        <w:numPr>
          <w:ilvl w:val="0"/>
          <w:numId w:val="12"/>
        </w:numPr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  <w:u w:val="single"/>
        </w:rPr>
        <w:t>Учебник: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 В.П. </w:t>
      </w:r>
      <w:proofErr w:type="spellStart"/>
      <w:r w:rsidRPr="00B65856">
        <w:rPr>
          <w:rStyle w:val="c5"/>
          <w:rFonts w:eastAsiaTheme="majorEastAsia"/>
          <w:color w:val="000000"/>
          <w:sz w:val="28"/>
          <w:szCs w:val="28"/>
        </w:rPr>
        <w:t>Максаковский</w:t>
      </w:r>
      <w:proofErr w:type="spellEnd"/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 География. 10-11 класс: учебник для общеобразовательных организаций: базовый уровень – 23-е изд., </w:t>
      </w:r>
      <w:proofErr w:type="spellStart"/>
      <w:r w:rsidRPr="00B65856">
        <w:rPr>
          <w:rStyle w:val="c5"/>
          <w:rFonts w:eastAsiaTheme="majorEastAsia"/>
          <w:color w:val="000000"/>
          <w:sz w:val="28"/>
          <w:szCs w:val="28"/>
        </w:rPr>
        <w:t>перераб</w:t>
      </w:r>
      <w:proofErr w:type="spellEnd"/>
      <w:r w:rsidRPr="00B65856">
        <w:rPr>
          <w:rStyle w:val="c5"/>
          <w:rFonts w:eastAsiaTheme="majorEastAsia"/>
          <w:color w:val="000000"/>
          <w:sz w:val="28"/>
          <w:szCs w:val="28"/>
        </w:rPr>
        <w:t>. и доп. – М.: Просвещение, 201</w:t>
      </w:r>
      <w:r w:rsidR="00D90144">
        <w:rPr>
          <w:rStyle w:val="c5"/>
          <w:rFonts w:eastAsiaTheme="majorEastAsia"/>
          <w:color w:val="000000"/>
          <w:sz w:val="28"/>
          <w:szCs w:val="28"/>
        </w:rPr>
        <w:t>7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>. – 416с.</w:t>
      </w:r>
    </w:p>
    <w:p w:rsidR="00B65856" w:rsidRPr="00E51FBE" w:rsidRDefault="00B65856" w:rsidP="00B65856">
      <w:pPr>
        <w:numPr>
          <w:ilvl w:val="0"/>
          <w:numId w:val="12"/>
        </w:numPr>
        <w:shd w:val="clear" w:color="auto" w:fill="FFFFFF"/>
        <w:ind w:left="1080"/>
        <w:jc w:val="both"/>
        <w:rPr>
          <w:rStyle w:val="c5"/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  <w:u w:val="single"/>
        </w:rPr>
        <w:t>Атлас: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 География. 10 класс: атлас. – 5-е изд. стереотип. – М.: Дрофа; Издательство </w:t>
      </w:r>
      <w:proofErr w:type="gramStart"/>
      <w:r w:rsidRPr="00B65856">
        <w:rPr>
          <w:rStyle w:val="c5"/>
          <w:rFonts w:eastAsiaTheme="majorEastAsia"/>
          <w:color w:val="000000"/>
          <w:sz w:val="28"/>
          <w:szCs w:val="28"/>
        </w:rPr>
        <w:t>ДИК</w:t>
      </w:r>
      <w:proofErr w:type="gramEnd"/>
      <w:r w:rsidRPr="00B65856">
        <w:rPr>
          <w:rStyle w:val="c5"/>
          <w:rFonts w:eastAsiaTheme="majorEastAsia"/>
          <w:color w:val="000000"/>
          <w:sz w:val="28"/>
          <w:szCs w:val="28"/>
        </w:rPr>
        <w:t>, 201</w:t>
      </w:r>
      <w:r w:rsidR="00D90144">
        <w:rPr>
          <w:rStyle w:val="c5"/>
          <w:rFonts w:eastAsiaTheme="majorEastAsia"/>
          <w:color w:val="000000"/>
          <w:sz w:val="28"/>
          <w:szCs w:val="28"/>
        </w:rPr>
        <w:t>6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 – 40с.</w:t>
      </w:r>
    </w:p>
    <w:p w:rsidR="00E51FBE" w:rsidRPr="00B65856" w:rsidRDefault="00E51FBE" w:rsidP="00E51FBE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B65856" w:rsidRPr="00B65856" w:rsidRDefault="00B65856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Дополнительная литература для учителя:</w:t>
      </w:r>
    </w:p>
    <w:p w:rsidR="00B65856" w:rsidRPr="00B65856" w:rsidRDefault="00B65856" w:rsidP="00B65856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А.Ф. Романова «Экономическая и социальная география мира в вопросах и ответах». - Волгоград: Учитель, 20</w:t>
      </w:r>
      <w:r w:rsidR="00D90144">
        <w:rPr>
          <w:rStyle w:val="c5"/>
          <w:rFonts w:eastAsiaTheme="majorEastAsia"/>
          <w:color w:val="000000"/>
          <w:sz w:val="28"/>
          <w:szCs w:val="28"/>
        </w:rPr>
        <w:t>14</w:t>
      </w:r>
    </w:p>
    <w:p w:rsidR="00B65856" w:rsidRPr="00B65856" w:rsidRDefault="00B65856" w:rsidP="00B65856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Н.В. Яковлева «География 10-11 классы». Уроки с использованием информационных технологий. - Волгоград: Учитель, 20</w:t>
      </w:r>
      <w:r w:rsidR="00D90144">
        <w:rPr>
          <w:rStyle w:val="c5"/>
          <w:rFonts w:eastAsiaTheme="majorEastAsia"/>
          <w:color w:val="000000"/>
          <w:sz w:val="28"/>
          <w:szCs w:val="28"/>
        </w:rPr>
        <w:t>15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>.</w:t>
      </w:r>
    </w:p>
    <w:p w:rsidR="00B65856" w:rsidRPr="00B65856" w:rsidRDefault="00B65856" w:rsidP="00B65856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Е.А. </w:t>
      </w:r>
      <w:proofErr w:type="spellStart"/>
      <w:r w:rsidRPr="00B65856">
        <w:rPr>
          <w:rStyle w:val="c5"/>
          <w:rFonts w:eastAsiaTheme="majorEastAsia"/>
          <w:color w:val="000000"/>
          <w:sz w:val="28"/>
          <w:szCs w:val="28"/>
        </w:rPr>
        <w:t>Жижина</w:t>
      </w:r>
      <w:proofErr w:type="spellEnd"/>
      <w:r w:rsidRPr="00B65856">
        <w:rPr>
          <w:rStyle w:val="c5"/>
          <w:rFonts w:eastAsiaTheme="majorEastAsia"/>
          <w:color w:val="000000"/>
          <w:sz w:val="28"/>
          <w:szCs w:val="28"/>
        </w:rPr>
        <w:t>, Н.А. Никитина. Поурочные разработки по географии. 10 класс. – М.: ВАКО, 201</w:t>
      </w:r>
      <w:r w:rsidR="00D90144">
        <w:rPr>
          <w:rStyle w:val="c5"/>
          <w:rFonts w:eastAsiaTheme="majorEastAsia"/>
          <w:color w:val="000000"/>
          <w:sz w:val="28"/>
          <w:szCs w:val="28"/>
        </w:rPr>
        <w:t>5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>. – 320с.  – тесты стр. 295-312.</w:t>
      </w:r>
    </w:p>
    <w:p w:rsidR="00B65856" w:rsidRPr="00B65856" w:rsidRDefault="00B65856" w:rsidP="00B65856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А.Б. Моргунова. Тесты для учащихся 9-11 </w:t>
      </w:r>
      <w:proofErr w:type="spellStart"/>
      <w:r w:rsidRPr="00B65856">
        <w:rPr>
          <w:rStyle w:val="c5"/>
          <w:rFonts w:eastAsiaTheme="majorEastAsia"/>
          <w:color w:val="000000"/>
          <w:sz w:val="28"/>
          <w:szCs w:val="28"/>
        </w:rPr>
        <w:t>кл</w:t>
      </w:r>
      <w:proofErr w:type="spellEnd"/>
      <w:r w:rsidRPr="00B65856">
        <w:rPr>
          <w:rStyle w:val="c5"/>
          <w:rFonts w:eastAsiaTheme="majorEastAsia"/>
          <w:color w:val="000000"/>
          <w:sz w:val="28"/>
          <w:szCs w:val="28"/>
        </w:rPr>
        <w:t>. – Волгоград: Учитель, 20</w:t>
      </w:r>
      <w:r w:rsidR="00D90144">
        <w:rPr>
          <w:rStyle w:val="c5"/>
          <w:rFonts w:eastAsiaTheme="majorEastAsia"/>
          <w:color w:val="000000"/>
          <w:sz w:val="28"/>
          <w:szCs w:val="28"/>
        </w:rPr>
        <w:t>16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>.</w:t>
      </w:r>
    </w:p>
    <w:p w:rsidR="00B65856" w:rsidRPr="00B65856" w:rsidRDefault="00B65856" w:rsidP="00B65856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Ю.А. Симагин, В.Б. Пятунин. Контрольные и проверочные тесты, 10-11кл.-М.: Дрофа, 20</w:t>
      </w:r>
      <w:r w:rsidR="00D90144">
        <w:rPr>
          <w:rStyle w:val="c5"/>
          <w:rFonts w:eastAsiaTheme="majorEastAsia"/>
          <w:color w:val="000000"/>
          <w:sz w:val="28"/>
          <w:szCs w:val="28"/>
        </w:rPr>
        <w:t>16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>.</w:t>
      </w:r>
    </w:p>
    <w:p w:rsidR="00D90144" w:rsidRDefault="00D90144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E51FBE" w:rsidRPr="00B65856" w:rsidRDefault="00D90144" w:rsidP="00E51F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           </w:t>
      </w:r>
      <w:r w:rsidR="00E51FBE" w:rsidRPr="00B65856">
        <w:rPr>
          <w:rStyle w:val="c5"/>
          <w:rFonts w:eastAsiaTheme="majorEastAsia"/>
          <w:color w:val="000000"/>
          <w:sz w:val="28"/>
          <w:szCs w:val="28"/>
        </w:rPr>
        <w:t>ИЗУЧЕНИЕ ЭКОНОМИЧЕСКОЙ И СОЦИАЛЬНОЙ ГЕОГРАФИИ МИРА В СРЕДНЕЙ ШКОЛЕ НАПРАВЛЕНО НА ДОСТИЖЕНИЕ СЛЕДУЮЩИХ ЦЕЛЕЙ:</w:t>
      </w:r>
    </w:p>
    <w:p w:rsidR="00E51FBE" w:rsidRPr="00B65856" w:rsidRDefault="00E51FBE" w:rsidP="00E51FBE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E51FBE" w:rsidRPr="00B65856" w:rsidRDefault="00E51FBE" w:rsidP="00E51FBE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65856">
        <w:rPr>
          <w:rStyle w:val="c5"/>
          <w:rFonts w:eastAsiaTheme="majorEastAsia"/>
          <w:color w:val="000000"/>
          <w:sz w:val="28"/>
          <w:szCs w:val="28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E51FBE" w:rsidRPr="00B65856" w:rsidRDefault="00E51FBE" w:rsidP="00E51FBE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E51FBE" w:rsidRPr="00B65856" w:rsidRDefault="00E51FBE" w:rsidP="00E51FBE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lastRenderedPageBreak/>
        <w:t>понимание главных особенностей взаимодействия природы и общества на современном этапе его развития.  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E51FBE" w:rsidRPr="00B65856" w:rsidRDefault="00E51FBE" w:rsidP="00E51FBE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E51FBE" w:rsidRPr="00B65856" w:rsidRDefault="00E51FBE" w:rsidP="00E51FBE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65856">
        <w:rPr>
          <w:rStyle w:val="c5"/>
          <w:rFonts w:eastAsiaTheme="majorEastAsia"/>
          <w:color w:val="000000"/>
          <w:sz w:val="28"/>
          <w:szCs w:val="28"/>
        </w:rPr>
        <w:t>выработка у обучающихся понимания общественной потребности в географических знаниях, а также формирование у них отношения  к географии как  возможной области будущей практической деятельности;</w:t>
      </w:r>
      <w:proofErr w:type="gramEnd"/>
    </w:p>
    <w:p w:rsidR="00E51FBE" w:rsidRPr="00B65856" w:rsidRDefault="00E51FBE" w:rsidP="00E51FBE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формирование навыков и умений безопасного и экологически целесообразного поведения в окружающей среде.</w:t>
      </w:r>
    </w:p>
    <w:p w:rsidR="00E51FBE" w:rsidRDefault="00E51FBE" w:rsidP="00E51FBE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E51FBE" w:rsidRPr="00B65856" w:rsidRDefault="00E51FBE" w:rsidP="00E51FBE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ПРИ ИЗУЧЕНИИ ЭКОНОМИЧЕСКОЙ И СОЦИАЛЬНОЙ ГЕОГРАФИИ МИРА </w:t>
      </w:r>
      <w:r>
        <w:rPr>
          <w:rStyle w:val="c5"/>
          <w:rFonts w:eastAsiaTheme="majorEastAsia"/>
          <w:color w:val="000000"/>
          <w:sz w:val="28"/>
          <w:szCs w:val="28"/>
        </w:rPr>
        <w:t xml:space="preserve">  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>РЕШАЮТСЯ ЗАДАЧИ:</w:t>
      </w:r>
    </w:p>
    <w:p w:rsidR="00E51FBE" w:rsidRPr="00B65856" w:rsidRDefault="00E51FBE" w:rsidP="00E51FBE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E51FBE" w:rsidRPr="00B65856" w:rsidRDefault="00E51FBE" w:rsidP="00E51FBE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65856">
        <w:rPr>
          <w:rStyle w:val="c5"/>
          <w:rFonts w:eastAsiaTheme="majorEastAsia"/>
          <w:color w:val="000000"/>
          <w:sz w:val="28"/>
          <w:szCs w:val="28"/>
        </w:rPr>
        <w:t>геоэкологических</w:t>
      </w:r>
      <w:proofErr w:type="spellEnd"/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 процессов и явлений;</w:t>
      </w:r>
    </w:p>
    <w:p w:rsidR="00E51FBE" w:rsidRPr="00B65856" w:rsidRDefault="00E51FBE" w:rsidP="00E51FBE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E51FBE" w:rsidRPr="00B65856" w:rsidRDefault="00E51FBE" w:rsidP="00E51FBE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E51FBE" w:rsidRPr="00B65856" w:rsidRDefault="00E51FBE" w:rsidP="00E51FBE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E51FBE" w:rsidRPr="00B65856" w:rsidRDefault="00E51FBE" w:rsidP="00E51FBE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 социально-экономических  вопросов  международной  жизни;  геополитической  и геоэкономической ситуации в России, других странах и регионах мира, тенденций их возможного развития;</w:t>
      </w:r>
    </w:p>
    <w:p w:rsidR="00E51FBE" w:rsidRPr="00E51FBE" w:rsidRDefault="00E51FBE" w:rsidP="00E51FBE">
      <w:pPr>
        <w:numPr>
          <w:ilvl w:val="0"/>
          <w:numId w:val="10"/>
        </w:numPr>
        <w:shd w:val="clear" w:color="auto" w:fill="FFFFFF"/>
        <w:jc w:val="both"/>
        <w:rPr>
          <w:rStyle w:val="c5"/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E51FBE" w:rsidRPr="00B65856" w:rsidRDefault="00E51FBE" w:rsidP="00E51FBE">
      <w:pPr>
        <w:shd w:val="clear" w:color="auto" w:fill="FFFFFF"/>
        <w:ind w:left="360"/>
        <w:jc w:val="both"/>
        <w:rPr>
          <w:rStyle w:val="c5"/>
          <w:color w:val="000000"/>
          <w:sz w:val="28"/>
          <w:szCs w:val="28"/>
        </w:rPr>
      </w:pPr>
    </w:p>
    <w:p w:rsidR="00B65856" w:rsidRPr="00B65856" w:rsidRDefault="00D90144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 </w:t>
      </w:r>
      <w:r w:rsidR="00B65856" w:rsidRPr="00B65856">
        <w:rPr>
          <w:rStyle w:val="c5"/>
          <w:rFonts w:eastAsiaTheme="majorEastAsia"/>
          <w:color w:val="000000"/>
          <w:sz w:val="28"/>
          <w:szCs w:val="28"/>
        </w:rPr>
        <w:t>МЕСТО УЧЕБНОГО ПРЕДМЕТА В УЧЕБНОМ ПЛАНЕ</w:t>
      </w:r>
    </w:p>
    <w:p w:rsidR="00B65856" w:rsidRPr="00B65856" w:rsidRDefault="00B65856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Программа рассчитана на обучение курса географии учащихся 10</w:t>
      </w:r>
      <w:r w:rsidR="00D90144">
        <w:rPr>
          <w:rStyle w:val="c5"/>
          <w:rFonts w:eastAsiaTheme="majorEastAsia"/>
          <w:color w:val="000000"/>
          <w:sz w:val="28"/>
          <w:szCs w:val="28"/>
        </w:rPr>
        <w:t>-11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 класса средней  общеобразовательной (базового уровня) школы. При составлении программы учитываются базовые знания и умения, сформированные у учащихся в 6-9 классах при изучении «Начального курса географии», «Географии материков и океанов», «Географии России. Природа», «География России. Население и хозяйство». Рабочая 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lastRenderedPageBreak/>
        <w:t>программа по географии для 10</w:t>
      </w:r>
      <w:r w:rsidR="00D90144">
        <w:rPr>
          <w:rStyle w:val="c5"/>
          <w:rFonts w:eastAsiaTheme="majorEastAsia"/>
          <w:color w:val="000000"/>
          <w:sz w:val="28"/>
          <w:szCs w:val="28"/>
        </w:rPr>
        <w:t>-11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 класса к учебнику В.П. </w:t>
      </w:r>
      <w:proofErr w:type="spellStart"/>
      <w:r w:rsidRPr="00B65856">
        <w:rPr>
          <w:rStyle w:val="c5"/>
          <w:rFonts w:eastAsiaTheme="majorEastAsia"/>
          <w:color w:val="000000"/>
          <w:sz w:val="28"/>
          <w:szCs w:val="28"/>
        </w:rPr>
        <w:t>Максаковского</w:t>
      </w:r>
      <w:proofErr w:type="spellEnd"/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  «Экономическая и социальная география мира»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Данный курс географии завершает формирование у учащихся представлений о географической картине мира,  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особенностей разных территорий. Содержание курса направлено на формирование у учащихся целостного представления о современном мире, о месте России в этом мире, а также на  развитие познавательного интереса к другим народам и странам.</w:t>
      </w:r>
    </w:p>
    <w:p w:rsidR="00B65856" w:rsidRPr="00B65856" w:rsidRDefault="00B65856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b/>
          <w:bCs/>
          <w:color w:val="000000"/>
          <w:sz w:val="28"/>
          <w:szCs w:val="28"/>
        </w:rPr>
        <w:t> 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>В системе основного  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 знания.  Это позволяет формировать у учащихся:</w:t>
      </w:r>
    </w:p>
    <w:p w:rsidR="00B65856" w:rsidRPr="00B65856" w:rsidRDefault="00B65856" w:rsidP="00B65856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B65856" w:rsidRPr="00B65856" w:rsidRDefault="00B65856" w:rsidP="00B65856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комплексное представление о географической среде как среде обитания (жизненном пространстве) человечества посредством знакомства с особенностями природы, жизни и хозяйства людей в разных географических условиях;</w:t>
      </w:r>
    </w:p>
    <w:p w:rsidR="00B65856" w:rsidRPr="00B65856" w:rsidRDefault="00B65856" w:rsidP="00B65856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>социально значимые качества личности: гражданственность, патриотизм; гражданскую и социальную солидарность;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B65856" w:rsidRDefault="00B65856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Школьный курс географии призван также </w:t>
      </w:r>
      <w:proofErr w:type="gramStart"/>
      <w:r w:rsidRPr="00B65856">
        <w:rPr>
          <w:rStyle w:val="c5"/>
          <w:rFonts w:eastAsiaTheme="majorEastAsia"/>
          <w:color w:val="000000"/>
          <w:sz w:val="28"/>
          <w:szCs w:val="28"/>
        </w:rPr>
        <w:t>способствовать</w:t>
      </w:r>
      <w:proofErr w:type="gramEnd"/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B65856">
        <w:rPr>
          <w:rStyle w:val="c5"/>
          <w:rFonts w:eastAsiaTheme="majorEastAsia"/>
          <w:color w:val="000000"/>
          <w:sz w:val="28"/>
          <w:szCs w:val="28"/>
        </w:rPr>
        <w:t>предпрофильной</w:t>
      </w:r>
      <w:proofErr w:type="spellEnd"/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 ориентации учащихся.</w:t>
      </w:r>
    </w:p>
    <w:p w:rsidR="00E51FBE" w:rsidRPr="00B65856" w:rsidRDefault="00E51FBE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1D1E1D" w:rsidRDefault="00B65856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  <w:r w:rsidRPr="00B65856">
        <w:rPr>
          <w:rStyle w:val="c52"/>
          <w:color w:val="000000"/>
          <w:sz w:val="28"/>
          <w:szCs w:val="28"/>
        </w:rPr>
        <w:t> 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Программа рассчитана на 1 час в неделю. </w:t>
      </w:r>
      <w:r w:rsidR="00E51FBE">
        <w:rPr>
          <w:rStyle w:val="c5"/>
          <w:rFonts w:eastAsiaTheme="majorEastAsia"/>
          <w:color w:val="000000"/>
          <w:sz w:val="28"/>
          <w:szCs w:val="28"/>
        </w:rPr>
        <w:t>В</w:t>
      </w:r>
      <w:r w:rsidRPr="00B65856">
        <w:rPr>
          <w:rStyle w:val="c5"/>
          <w:rFonts w:eastAsiaTheme="majorEastAsia"/>
          <w:color w:val="000000"/>
          <w:sz w:val="28"/>
          <w:szCs w:val="28"/>
        </w:rPr>
        <w:t xml:space="preserve"> учебном плане общеобразовательного учреждения </w:t>
      </w:r>
      <w:r w:rsidR="001D1E1D">
        <w:rPr>
          <w:rStyle w:val="c5"/>
          <w:rFonts w:eastAsiaTheme="majorEastAsia"/>
          <w:color w:val="000000"/>
          <w:sz w:val="28"/>
          <w:szCs w:val="28"/>
        </w:rPr>
        <w:t>отводиться в 10 классе 3</w:t>
      </w:r>
      <w:r w:rsidR="00E51FBE">
        <w:rPr>
          <w:rStyle w:val="c5"/>
          <w:rFonts w:eastAsiaTheme="majorEastAsia"/>
          <w:color w:val="000000"/>
          <w:sz w:val="28"/>
          <w:szCs w:val="28"/>
        </w:rPr>
        <w:t xml:space="preserve">4 </w:t>
      </w:r>
      <w:r w:rsidR="001D1E1D">
        <w:rPr>
          <w:rStyle w:val="c5"/>
          <w:rFonts w:eastAsiaTheme="majorEastAsia"/>
          <w:color w:val="000000"/>
          <w:sz w:val="28"/>
          <w:szCs w:val="28"/>
        </w:rPr>
        <w:t>ч,</w:t>
      </w:r>
      <w:r w:rsidR="00E51FBE">
        <w:rPr>
          <w:rStyle w:val="c5"/>
          <w:rFonts w:eastAsiaTheme="majorEastAsia"/>
          <w:color w:val="000000"/>
          <w:sz w:val="28"/>
          <w:szCs w:val="28"/>
        </w:rPr>
        <w:t xml:space="preserve"> </w:t>
      </w:r>
      <w:r w:rsidR="001D1E1D">
        <w:rPr>
          <w:rStyle w:val="c5"/>
          <w:rFonts w:eastAsiaTheme="majorEastAsia"/>
          <w:color w:val="000000"/>
          <w:sz w:val="28"/>
          <w:szCs w:val="28"/>
        </w:rPr>
        <w:t>в 11 классе</w:t>
      </w:r>
      <w:r w:rsidR="00E51FBE">
        <w:rPr>
          <w:rStyle w:val="c5"/>
          <w:rFonts w:eastAsiaTheme="majorEastAsia"/>
          <w:color w:val="000000"/>
          <w:sz w:val="28"/>
          <w:szCs w:val="28"/>
        </w:rPr>
        <w:t xml:space="preserve"> – </w:t>
      </w:r>
      <w:r w:rsidR="001D1E1D">
        <w:rPr>
          <w:rStyle w:val="c5"/>
          <w:rFonts w:eastAsiaTheme="majorEastAsia"/>
          <w:color w:val="000000"/>
          <w:sz w:val="28"/>
          <w:szCs w:val="28"/>
        </w:rPr>
        <w:t>34</w:t>
      </w:r>
      <w:r w:rsidR="00E51FBE">
        <w:rPr>
          <w:rStyle w:val="c5"/>
          <w:rFonts w:eastAsiaTheme="majorEastAsia"/>
          <w:color w:val="000000"/>
          <w:sz w:val="28"/>
          <w:szCs w:val="28"/>
        </w:rPr>
        <w:t xml:space="preserve"> </w:t>
      </w:r>
      <w:r w:rsidR="001D1E1D">
        <w:rPr>
          <w:rStyle w:val="c5"/>
          <w:rFonts w:eastAsiaTheme="majorEastAsia"/>
          <w:color w:val="000000"/>
          <w:sz w:val="28"/>
          <w:szCs w:val="28"/>
        </w:rPr>
        <w:t>ч</w:t>
      </w:r>
      <w:r w:rsidR="00E51FBE">
        <w:rPr>
          <w:rStyle w:val="c5"/>
          <w:rFonts w:eastAsiaTheme="majorEastAsia"/>
          <w:color w:val="000000"/>
          <w:sz w:val="28"/>
          <w:szCs w:val="28"/>
        </w:rPr>
        <w:t>.</w:t>
      </w:r>
      <w:r w:rsidR="00D90144">
        <w:rPr>
          <w:rStyle w:val="c5"/>
          <w:rFonts w:eastAsiaTheme="majorEastAsia"/>
          <w:color w:val="000000"/>
          <w:sz w:val="28"/>
          <w:szCs w:val="28"/>
        </w:rPr>
        <w:t xml:space="preserve"> </w:t>
      </w:r>
    </w:p>
    <w:p w:rsidR="001D1E1D" w:rsidRDefault="001D1E1D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1D1E1D" w:rsidRDefault="001D1E1D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1D1E1D" w:rsidRDefault="001D1E1D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1D1E1D" w:rsidRDefault="001D1E1D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1D1E1D" w:rsidRDefault="001D1E1D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1D1E1D" w:rsidRDefault="001D1E1D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1D1E1D" w:rsidRDefault="001D1E1D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1D1E1D" w:rsidRDefault="001D1E1D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1D1E1D" w:rsidRDefault="001D1E1D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1D1E1D" w:rsidRDefault="001D1E1D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1D1E1D" w:rsidRDefault="001D1E1D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E51FBE" w:rsidRDefault="00E51FBE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E51FBE" w:rsidRDefault="00E51FBE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E51FBE" w:rsidRDefault="00E51FBE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E51FBE" w:rsidRDefault="00E51FBE" w:rsidP="00B6585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</w:p>
    <w:p w:rsidR="00220151" w:rsidRDefault="00220151" w:rsidP="00E51FBE">
      <w:pPr>
        <w:shd w:val="clear" w:color="auto" w:fill="FFFFFF"/>
        <w:jc w:val="center"/>
        <w:rPr>
          <w:b/>
          <w:sz w:val="28"/>
          <w:szCs w:val="28"/>
        </w:rPr>
      </w:pPr>
      <w:r w:rsidRPr="00D90144">
        <w:rPr>
          <w:b/>
          <w:sz w:val="28"/>
          <w:szCs w:val="28"/>
        </w:rPr>
        <w:lastRenderedPageBreak/>
        <w:t>Содержание обучения</w:t>
      </w:r>
    </w:p>
    <w:p w:rsidR="00D90144" w:rsidRPr="00D90144" w:rsidRDefault="00D90144" w:rsidP="00D90144">
      <w:pPr>
        <w:shd w:val="clear" w:color="auto" w:fill="FFFFFF"/>
        <w:ind w:left="2520"/>
        <w:jc w:val="both"/>
        <w:rPr>
          <w:color w:val="000000"/>
          <w:sz w:val="28"/>
          <w:szCs w:val="28"/>
        </w:rPr>
      </w:pPr>
    </w:p>
    <w:p w:rsidR="00C84A11" w:rsidRPr="00617AD2" w:rsidRDefault="00764FD7" w:rsidP="00D90144">
      <w:pPr>
        <w:tabs>
          <w:tab w:val="left" w:pos="4455"/>
        </w:tabs>
        <w:rPr>
          <w:b/>
          <w:bCs/>
          <w:sz w:val="28"/>
          <w:szCs w:val="28"/>
        </w:rPr>
      </w:pPr>
      <w:r w:rsidRPr="00617AD2">
        <w:rPr>
          <w:b/>
          <w:bCs/>
          <w:sz w:val="28"/>
          <w:szCs w:val="28"/>
        </w:rPr>
        <w:t>Введение</w:t>
      </w:r>
      <w:r w:rsidR="00D90144">
        <w:rPr>
          <w:b/>
          <w:bCs/>
          <w:sz w:val="28"/>
          <w:szCs w:val="28"/>
        </w:rPr>
        <w:tab/>
      </w:r>
      <w:r w:rsidR="00D90144" w:rsidRPr="00D90144">
        <w:rPr>
          <w:b/>
          <w:bCs/>
          <w:sz w:val="28"/>
          <w:szCs w:val="28"/>
          <w:u w:val="single"/>
        </w:rPr>
        <w:t>10 класс</w:t>
      </w:r>
    </w:p>
    <w:p w:rsidR="00764FD7" w:rsidRPr="00617AD2" w:rsidRDefault="00764FD7">
      <w:pPr>
        <w:rPr>
          <w:bCs/>
          <w:sz w:val="28"/>
          <w:szCs w:val="28"/>
        </w:rPr>
      </w:pPr>
      <w:r w:rsidRPr="00617AD2">
        <w:rPr>
          <w:bCs/>
          <w:sz w:val="28"/>
          <w:szCs w:val="28"/>
        </w:rPr>
        <w:t>1.</w:t>
      </w:r>
      <w:r w:rsidRPr="00617AD2">
        <w:rPr>
          <w:bCs/>
          <w:i/>
          <w:sz w:val="28"/>
          <w:szCs w:val="28"/>
        </w:rPr>
        <w:t>Экономическая и социальная география как наука, её место в системе географических наук</w:t>
      </w:r>
      <w:r w:rsidRPr="00617AD2">
        <w:rPr>
          <w:bCs/>
          <w:sz w:val="28"/>
          <w:szCs w:val="28"/>
        </w:rPr>
        <w:t>.</w:t>
      </w:r>
    </w:p>
    <w:p w:rsidR="00764FD7" w:rsidRPr="00617AD2" w:rsidRDefault="00764FD7">
      <w:pPr>
        <w:rPr>
          <w:bCs/>
          <w:sz w:val="28"/>
          <w:szCs w:val="28"/>
        </w:rPr>
      </w:pPr>
      <w:r w:rsidRPr="00617AD2">
        <w:rPr>
          <w:bCs/>
          <w:sz w:val="28"/>
          <w:szCs w:val="28"/>
        </w:rPr>
        <w:t xml:space="preserve">       Основные источники географической информации. Различные виды карт и методы работы с ними. Картографический метод в исследовании процессов и явлений. Методы географического сравнения территорий. Количественные и качественные характеристики территории. Аэрокосмические методы географических исследований. Метод моделирования. Геоинформационные системы.</w:t>
      </w:r>
    </w:p>
    <w:p w:rsidR="00764FD7" w:rsidRPr="00617AD2" w:rsidRDefault="00764FD7">
      <w:pPr>
        <w:rPr>
          <w:bCs/>
          <w:sz w:val="28"/>
          <w:szCs w:val="28"/>
        </w:rPr>
      </w:pPr>
    </w:p>
    <w:p w:rsidR="00764FD7" w:rsidRPr="00617AD2" w:rsidRDefault="00764FD7">
      <w:pPr>
        <w:rPr>
          <w:b/>
          <w:bCs/>
          <w:sz w:val="28"/>
          <w:szCs w:val="28"/>
        </w:rPr>
      </w:pPr>
      <w:r w:rsidRPr="00617AD2">
        <w:rPr>
          <w:b/>
          <w:bCs/>
          <w:sz w:val="28"/>
          <w:szCs w:val="28"/>
        </w:rPr>
        <w:t>Раздел</w:t>
      </w:r>
      <w:r w:rsidR="00EF101B" w:rsidRPr="00617AD2">
        <w:rPr>
          <w:b/>
          <w:bCs/>
          <w:sz w:val="28"/>
          <w:szCs w:val="28"/>
        </w:rPr>
        <w:t xml:space="preserve"> </w:t>
      </w:r>
      <w:r w:rsidR="00E51FBE">
        <w:rPr>
          <w:b/>
          <w:bCs/>
          <w:sz w:val="28"/>
          <w:szCs w:val="28"/>
        </w:rPr>
        <w:t xml:space="preserve">1. Общая характеристика мира </w:t>
      </w:r>
    </w:p>
    <w:p w:rsidR="00764FD7" w:rsidRPr="00617AD2" w:rsidRDefault="00764FD7">
      <w:pPr>
        <w:rPr>
          <w:i/>
          <w:sz w:val="28"/>
          <w:szCs w:val="28"/>
        </w:rPr>
      </w:pPr>
      <w:r w:rsidRPr="00617AD2">
        <w:rPr>
          <w:i/>
          <w:sz w:val="28"/>
          <w:szCs w:val="28"/>
        </w:rPr>
        <w:t>Тема 1.Современная политическая карта мира</w:t>
      </w:r>
    </w:p>
    <w:p w:rsidR="00764FD7" w:rsidRPr="00617AD2" w:rsidRDefault="00764FD7" w:rsidP="00764FD7">
      <w:pPr>
        <w:jc w:val="both"/>
        <w:rPr>
          <w:sz w:val="28"/>
          <w:szCs w:val="28"/>
        </w:rPr>
      </w:pPr>
      <w:r w:rsidRPr="00617AD2">
        <w:rPr>
          <w:sz w:val="28"/>
          <w:szCs w:val="28"/>
        </w:rPr>
        <w:t xml:space="preserve">     Что такое политическая карта мира?   События, влияющие на изменения политической карты мира. Объекты политической карты мира. Независимые государства, их отличия от всех остальных объектов политической карты мира. </w:t>
      </w:r>
      <w:proofErr w:type="gramStart"/>
      <w:r w:rsidRPr="00617AD2">
        <w:rPr>
          <w:sz w:val="28"/>
          <w:szCs w:val="28"/>
        </w:rPr>
        <w:t xml:space="preserve">Государственный строй, формы правления: абсолютные монархии, конституционные монархии, теократические (от греч. </w:t>
      </w:r>
      <w:proofErr w:type="spellStart"/>
      <w:r w:rsidRPr="00617AD2">
        <w:rPr>
          <w:sz w:val="28"/>
          <w:szCs w:val="28"/>
        </w:rPr>
        <w:t>theos</w:t>
      </w:r>
      <w:proofErr w:type="spellEnd"/>
      <w:r w:rsidRPr="00617AD2">
        <w:rPr>
          <w:sz w:val="28"/>
          <w:szCs w:val="28"/>
        </w:rPr>
        <w:t xml:space="preserve"> - бог, </w:t>
      </w:r>
      <w:proofErr w:type="spellStart"/>
      <w:r w:rsidRPr="00617AD2">
        <w:rPr>
          <w:sz w:val="28"/>
          <w:szCs w:val="28"/>
        </w:rPr>
        <w:t>kratos</w:t>
      </w:r>
      <w:proofErr w:type="spellEnd"/>
      <w:r w:rsidRPr="00617AD2">
        <w:rPr>
          <w:sz w:val="28"/>
          <w:szCs w:val="28"/>
        </w:rPr>
        <w:t xml:space="preserve"> - власть) монархии.</w:t>
      </w:r>
      <w:proofErr w:type="gramEnd"/>
    </w:p>
    <w:p w:rsidR="00764FD7" w:rsidRPr="00617AD2" w:rsidRDefault="00764FD7" w:rsidP="00764FD7">
      <w:pPr>
        <w:jc w:val="both"/>
        <w:rPr>
          <w:sz w:val="28"/>
          <w:szCs w:val="28"/>
        </w:rPr>
      </w:pPr>
      <w:r w:rsidRPr="00617AD2">
        <w:rPr>
          <w:sz w:val="28"/>
          <w:szCs w:val="28"/>
        </w:rPr>
        <w:t>Республики. Государства в составе Содружества</w:t>
      </w:r>
      <w:proofErr w:type="gramStart"/>
      <w:r w:rsidRPr="00617AD2">
        <w:rPr>
          <w:sz w:val="28"/>
          <w:szCs w:val="28"/>
        </w:rPr>
        <w:t>.</w:t>
      </w:r>
      <w:proofErr w:type="gramEnd"/>
      <w:r w:rsidRPr="00617AD2">
        <w:rPr>
          <w:sz w:val="28"/>
          <w:szCs w:val="28"/>
        </w:rPr>
        <w:t xml:space="preserve"> </w:t>
      </w:r>
      <w:proofErr w:type="gramStart"/>
      <w:r w:rsidR="00B467DD" w:rsidRPr="00617AD2">
        <w:rPr>
          <w:sz w:val="28"/>
          <w:szCs w:val="28"/>
        </w:rPr>
        <w:t>у</w:t>
      </w:r>
      <w:proofErr w:type="gramEnd"/>
      <w:r w:rsidRPr="00617AD2">
        <w:rPr>
          <w:sz w:val="28"/>
          <w:szCs w:val="28"/>
        </w:rPr>
        <w:t>нитарные государства и федерации. Что такое унитарное и федеративное государство. Конфедерация.</w:t>
      </w:r>
    </w:p>
    <w:p w:rsidR="00764FD7" w:rsidRPr="00617AD2" w:rsidRDefault="00764FD7" w:rsidP="00764FD7">
      <w:pPr>
        <w:rPr>
          <w:sz w:val="28"/>
          <w:szCs w:val="28"/>
        </w:rPr>
      </w:pPr>
      <w:r w:rsidRPr="00617AD2">
        <w:rPr>
          <w:sz w:val="28"/>
          <w:szCs w:val="28"/>
        </w:rPr>
        <w:t xml:space="preserve">Федеративные </w:t>
      </w:r>
      <w:proofErr w:type="gramStart"/>
      <w:r w:rsidRPr="00617AD2">
        <w:rPr>
          <w:sz w:val="28"/>
          <w:szCs w:val="28"/>
        </w:rPr>
        <w:t>государства</w:t>
      </w:r>
      <w:proofErr w:type="gramEnd"/>
      <w:r w:rsidRPr="00617AD2">
        <w:rPr>
          <w:sz w:val="28"/>
          <w:szCs w:val="28"/>
        </w:rPr>
        <w:t xml:space="preserve"> созданные с учетом этнических или национальных различий (Российская Федерация, Швейцария, Индия, Пакистан, Мьянма, Эфиопия, Нигерия). Федеративные </w:t>
      </w:r>
      <w:proofErr w:type="gramStart"/>
      <w:r w:rsidRPr="00617AD2">
        <w:rPr>
          <w:sz w:val="28"/>
          <w:szCs w:val="28"/>
        </w:rPr>
        <w:t>государства</w:t>
      </w:r>
      <w:proofErr w:type="gramEnd"/>
      <w:r w:rsidRPr="00617AD2">
        <w:rPr>
          <w:sz w:val="28"/>
          <w:szCs w:val="28"/>
        </w:rPr>
        <w:t xml:space="preserve"> созданные с учетом исторических особенностей становления государственности (США, Канада, Мексика, Бразилия и др.). Появление на политической карте мира самопровозглашенных и непризнанных государств. Почему подобные государства возникают на политической карте мира, и как они влияют на международную обстановку. </w:t>
      </w:r>
    </w:p>
    <w:p w:rsidR="00764FD7" w:rsidRPr="00617AD2" w:rsidRDefault="00764FD7" w:rsidP="00764FD7">
      <w:pPr>
        <w:jc w:val="both"/>
        <w:rPr>
          <w:sz w:val="28"/>
          <w:szCs w:val="28"/>
        </w:rPr>
      </w:pPr>
      <w:r w:rsidRPr="00617AD2">
        <w:rPr>
          <w:i/>
          <w:sz w:val="28"/>
          <w:szCs w:val="28"/>
        </w:rPr>
        <w:t xml:space="preserve">   Практические работы</w:t>
      </w:r>
      <w:r w:rsidRPr="00617AD2">
        <w:rPr>
          <w:sz w:val="28"/>
          <w:szCs w:val="28"/>
        </w:rPr>
        <w:t>: 1.Составление систематизирующей таблицы «Государственный строй стран мира».</w:t>
      </w:r>
    </w:p>
    <w:p w:rsidR="003E44A6" w:rsidRPr="00617AD2" w:rsidRDefault="00764FD7" w:rsidP="00764FD7">
      <w:pPr>
        <w:rPr>
          <w:sz w:val="28"/>
          <w:szCs w:val="28"/>
        </w:rPr>
      </w:pPr>
      <w:r w:rsidRPr="00617AD2">
        <w:rPr>
          <w:sz w:val="28"/>
          <w:szCs w:val="28"/>
        </w:rPr>
        <w:t>2.Характеристика политико-географического положения страны (по выбору)</w:t>
      </w:r>
    </w:p>
    <w:p w:rsidR="003E44A6" w:rsidRPr="00617AD2" w:rsidRDefault="003E44A6" w:rsidP="00764FD7">
      <w:pPr>
        <w:rPr>
          <w:sz w:val="28"/>
          <w:szCs w:val="28"/>
        </w:rPr>
      </w:pPr>
    </w:p>
    <w:p w:rsidR="003E44A6" w:rsidRPr="00617AD2" w:rsidRDefault="003E44A6" w:rsidP="00764FD7">
      <w:pPr>
        <w:rPr>
          <w:sz w:val="28"/>
          <w:szCs w:val="28"/>
        </w:rPr>
      </w:pPr>
    </w:p>
    <w:p w:rsidR="00E51FBE" w:rsidRDefault="003E44A6" w:rsidP="00764FD7">
      <w:pPr>
        <w:rPr>
          <w:i/>
          <w:sz w:val="28"/>
          <w:szCs w:val="28"/>
        </w:rPr>
      </w:pPr>
      <w:r w:rsidRPr="00617AD2">
        <w:rPr>
          <w:i/>
          <w:sz w:val="28"/>
          <w:szCs w:val="28"/>
        </w:rPr>
        <w:t xml:space="preserve">Тема 2. География мировых природных ресурсов. Загрязнение и охрана окружающей среды </w:t>
      </w:r>
    </w:p>
    <w:p w:rsidR="003E44A6" w:rsidRPr="00617AD2" w:rsidRDefault="003E44A6" w:rsidP="00764FD7">
      <w:pPr>
        <w:rPr>
          <w:sz w:val="28"/>
          <w:szCs w:val="28"/>
        </w:rPr>
      </w:pPr>
      <w:r w:rsidRPr="00617AD2">
        <w:rPr>
          <w:i/>
          <w:sz w:val="28"/>
          <w:szCs w:val="28"/>
        </w:rPr>
        <w:t xml:space="preserve">  </w:t>
      </w:r>
      <w:r w:rsidRPr="00617AD2">
        <w:rPr>
          <w:sz w:val="28"/>
          <w:szCs w:val="28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617AD2">
        <w:rPr>
          <w:sz w:val="28"/>
          <w:szCs w:val="28"/>
        </w:rPr>
        <w:t>Ресурсообеспеченность</w:t>
      </w:r>
      <w:proofErr w:type="spellEnd"/>
      <w:r w:rsidRPr="00617AD2">
        <w:rPr>
          <w:sz w:val="28"/>
          <w:szCs w:val="28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617AD2">
        <w:rPr>
          <w:sz w:val="28"/>
          <w:szCs w:val="28"/>
        </w:rPr>
        <w:t>Геоэкологические</w:t>
      </w:r>
      <w:proofErr w:type="spellEnd"/>
      <w:r w:rsidRPr="00617AD2">
        <w:rPr>
          <w:sz w:val="28"/>
          <w:szCs w:val="28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3E44A6" w:rsidRPr="00617AD2" w:rsidRDefault="003E44A6" w:rsidP="00764FD7">
      <w:pPr>
        <w:rPr>
          <w:sz w:val="28"/>
          <w:szCs w:val="28"/>
        </w:rPr>
      </w:pPr>
      <w:r w:rsidRPr="00617AD2">
        <w:rPr>
          <w:i/>
          <w:sz w:val="28"/>
          <w:szCs w:val="28"/>
        </w:rPr>
        <w:t xml:space="preserve">   Практические работы:</w:t>
      </w:r>
      <w:r w:rsidRPr="00617AD2">
        <w:rPr>
          <w:sz w:val="28"/>
          <w:szCs w:val="28"/>
        </w:rPr>
        <w:t xml:space="preserve"> Оценка </w:t>
      </w:r>
      <w:proofErr w:type="spellStart"/>
      <w:r w:rsidRPr="00617AD2">
        <w:rPr>
          <w:sz w:val="28"/>
          <w:szCs w:val="28"/>
        </w:rPr>
        <w:t>ресурсообеспеченности</w:t>
      </w:r>
      <w:proofErr w:type="spellEnd"/>
      <w:r w:rsidRPr="00617AD2">
        <w:rPr>
          <w:sz w:val="28"/>
          <w:szCs w:val="28"/>
        </w:rPr>
        <w:t xml:space="preserve"> отдельных стран (регионов) мира (по выбору)</w:t>
      </w:r>
    </w:p>
    <w:p w:rsidR="003E44A6" w:rsidRPr="00617AD2" w:rsidRDefault="003E44A6" w:rsidP="00764FD7">
      <w:pPr>
        <w:rPr>
          <w:sz w:val="28"/>
          <w:szCs w:val="28"/>
        </w:rPr>
      </w:pPr>
    </w:p>
    <w:p w:rsidR="003E44A6" w:rsidRPr="00617AD2" w:rsidRDefault="003E44A6" w:rsidP="00764FD7">
      <w:pPr>
        <w:rPr>
          <w:i/>
          <w:sz w:val="28"/>
          <w:szCs w:val="28"/>
        </w:rPr>
      </w:pPr>
    </w:p>
    <w:p w:rsidR="00D90144" w:rsidRDefault="003E44A6" w:rsidP="00764FD7">
      <w:pPr>
        <w:rPr>
          <w:i/>
          <w:sz w:val="28"/>
          <w:szCs w:val="28"/>
        </w:rPr>
      </w:pPr>
      <w:r w:rsidRPr="00617AD2">
        <w:rPr>
          <w:i/>
          <w:sz w:val="28"/>
          <w:szCs w:val="28"/>
        </w:rPr>
        <w:t xml:space="preserve"> </w:t>
      </w:r>
    </w:p>
    <w:p w:rsidR="00D90144" w:rsidRDefault="00D90144" w:rsidP="00764FD7">
      <w:pPr>
        <w:rPr>
          <w:i/>
          <w:sz w:val="28"/>
          <w:szCs w:val="28"/>
        </w:rPr>
      </w:pPr>
    </w:p>
    <w:p w:rsidR="003E44A6" w:rsidRPr="00617AD2" w:rsidRDefault="003E44A6" w:rsidP="00764FD7">
      <w:pPr>
        <w:rPr>
          <w:i/>
          <w:sz w:val="28"/>
          <w:szCs w:val="28"/>
        </w:rPr>
      </w:pPr>
      <w:r w:rsidRPr="00617AD2">
        <w:rPr>
          <w:i/>
          <w:sz w:val="28"/>
          <w:szCs w:val="28"/>
        </w:rPr>
        <w:lastRenderedPageBreak/>
        <w:t>Тема 3.География населения мира</w:t>
      </w:r>
      <w:r w:rsidR="00781DD4" w:rsidRPr="00617AD2">
        <w:rPr>
          <w:i/>
          <w:sz w:val="28"/>
          <w:szCs w:val="28"/>
        </w:rPr>
        <w:t xml:space="preserve"> </w:t>
      </w:r>
    </w:p>
    <w:p w:rsidR="003E44A6" w:rsidRPr="00617AD2" w:rsidRDefault="003E44A6" w:rsidP="003E44A6">
      <w:pPr>
        <w:ind w:firstLine="709"/>
        <w:jc w:val="both"/>
        <w:rPr>
          <w:sz w:val="28"/>
          <w:szCs w:val="28"/>
        </w:rPr>
      </w:pPr>
      <w:r w:rsidRPr="00617AD2">
        <w:rPr>
          <w:i/>
          <w:sz w:val="28"/>
          <w:szCs w:val="28"/>
        </w:rPr>
        <w:t xml:space="preserve">     </w:t>
      </w:r>
      <w:r w:rsidRPr="00617AD2">
        <w:rPr>
          <w:sz w:val="28"/>
          <w:szCs w:val="28"/>
        </w:rPr>
        <w:t xml:space="preserve">Численность, динамика и размещение населения мира, крупных регионов и стран. Воспроизводство и миграции населения. </w:t>
      </w:r>
      <w:r w:rsidRPr="00617AD2">
        <w:rPr>
          <w:i/>
          <w:sz w:val="28"/>
          <w:szCs w:val="28"/>
        </w:rPr>
        <w:t>Их типы и виды.</w:t>
      </w:r>
      <w:r w:rsidRPr="00617AD2">
        <w:rPr>
          <w:sz w:val="28"/>
          <w:szCs w:val="28"/>
        </w:rPr>
        <w:t xml:space="preserve">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3E44A6" w:rsidRPr="00617AD2" w:rsidRDefault="003E44A6" w:rsidP="003E44A6">
      <w:pPr>
        <w:ind w:firstLine="709"/>
        <w:jc w:val="both"/>
        <w:rPr>
          <w:sz w:val="28"/>
          <w:szCs w:val="28"/>
        </w:rPr>
      </w:pPr>
      <w:r w:rsidRPr="00617AD2">
        <w:rPr>
          <w:sz w:val="28"/>
          <w:szCs w:val="28"/>
        </w:rPr>
        <w:t>Характеристика трудовых ресурсов и занятости населения крупных стран и регионов мира.</w:t>
      </w:r>
    </w:p>
    <w:p w:rsidR="003E44A6" w:rsidRPr="00617AD2" w:rsidRDefault="003E44A6" w:rsidP="003E44A6">
      <w:pPr>
        <w:rPr>
          <w:sz w:val="28"/>
          <w:szCs w:val="28"/>
        </w:rPr>
      </w:pPr>
      <w:r w:rsidRPr="00617AD2">
        <w:rPr>
          <w:sz w:val="28"/>
          <w:szCs w:val="28"/>
        </w:rPr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3E44A6" w:rsidRPr="00617AD2" w:rsidRDefault="003E44A6" w:rsidP="003E44A6">
      <w:pPr>
        <w:rPr>
          <w:sz w:val="28"/>
          <w:szCs w:val="28"/>
        </w:rPr>
      </w:pPr>
      <w:r w:rsidRPr="00617AD2">
        <w:rPr>
          <w:sz w:val="28"/>
          <w:szCs w:val="28"/>
        </w:rPr>
        <w:t xml:space="preserve"> </w:t>
      </w:r>
      <w:r w:rsidRPr="00617AD2">
        <w:rPr>
          <w:i/>
          <w:sz w:val="28"/>
          <w:szCs w:val="28"/>
        </w:rPr>
        <w:t xml:space="preserve">Практические работы: </w:t>
      </w:r>
      <w:r w:rsidRPr="00617AD2">
        <w:rPr>
          <w:sz w:val="28"/>
          <w:szCs w:val="28"/>
        </w:rPr>
        <w:t>1.Сравнительная оценка трудовых ресурсов стран и регионов мира.</w:t>
      </w:r>
    </w:p>
    <w:p w:rsidR="003E44A6" w:rsidRPr="00617AD2" w:rsidRDefault="003E44A6" w:rsidP="003E44A6">
      <w:pPr>
        <w:rPr>
          <w:sz w:val="28"/>
          <w:szCs w:val="28"/>
        </w:rPr>
      </w:pPr>
    </w:p>
    <w:p w:rsidR="003E44A6" w:rsidRPr="00617AD2" w:rsidRDefault="003E44A6" w:rsidP="003E44A6">
      <w:pPr>
        <w:rPr>
          <w:i/>
          <w:sz w:val="28"/>
          <w:szCs w:val="28"/>
        </w:rPr>
      </w:pPr>
    </w:p>
    <w:p w:rsidR="003E44A6" w:rsidRPr="00617AD2" w:rsidRDefault="003E44A6" w:rsidP="003E44A6">
      <w:pPr>
        <w:rPr>
          <w:i/>
          <w:sz w:val="28"/>
          <w:szCs w:val="28"/>
        </w:rPr>
      </w:pPr>
      <w:r w:rsidRPr="00617AD2">
        <w:rPr>
          <w:i/>
          <w:sz w:val="28"/>
          <w:szCs w:val="28"/>
        </w:rPr>
        <w:t xml:space="preserve">Тема 4 .Научно-техническая революция и мировое хозяйство </w:t>
      </w:r>
    </w:p>
    <w:p w:rsidR="003E44A6" w:rsidRPr="00617AD2" w:rsidRDefault="003E44A6" w:rsidP="003E44A6">
      <w:pPr>
        <w:jc w:val="both"/>
        <w:rPr>
          <w:sz w:val="28"/>
          <w:szCs w:val="28"/>
        </w:rPr>
      </w:pPr>
      <w:r w:rsidRPr="00617AD2">
        <w:rPr>
          <w:i/>
          <w:sz w:val="28"/>
          <w:szCs w:val="28"/>
        </w:rPr>
        <w:t xml:space="preserve">     </w:t>
      </w:r>
      <w:r w:rsidRPr="00617AD2">
        <w:rPr>
          <w:sz w:val="28"/>
          <w:szCs w:val="28"/>
        </w:rPr>
        <w:t>Понятие о НТР. Характерные черты. Составные части: наука, техника и технология, производство, управление.</w:t>
      </w:r>
    </w:p>
    <w:p w:rsidR="003E44A6" w:rsidRPr="00617AD2" w:rsidRDefault="003E44A6" w:rsidP="003E44A6">
      <w:pPr>
        <w:jc w:val="both"/>
        <w:rPr>
          <w:sz w:val="28"/>
          <w:szCs w:val="28"/>
        </w:rPr>
      </w:pPr>
      <w:r w:rsidRPr="00617AD2">
        <w:rPr>
          <w:sz w:val="28"/>
          <w:szCs w:val="28"/>
        </w:rPr>
        <w:t>Эволюционный и революционный пути развития.</w:t>
      </w:r>
    </w:p>
    <w:p w:rsidR="003E44A6" w:rsidRPr="00617AD2" w:rsidRDefault="003E44A6" w:rsidP="003E44A6">
      <w:pPr>
        <w:rPr>
          <w:sz w:val="28"/>
          <w:szCs w:val="28"/>
        </w:rPr>
      </w:pPr>
      <w:r w:rsidRPr="00617AD2">
        <w:rPr>
          <w:sz w:val="28"/>
          <w:szCs w:val="28"/>
        </w:rPr>
        <w:t>Современный этап и перспективы НТР. Возрастающая роль управления на современном этапе развития стран мира</w:t>
      </w:r>
    </w:p>
    <w:p w:rsidR="003E44A6" w:rsidRPr="00617AD2" w:rsidRDefault="003E44A6" w:rsidP="003E44A6">
      <w:pPr>
        <w:rPr>
          <w:sz w:val="28"/>
          <w:szCs w:val="28"/>
        </w:rPr>
      </w:pPr>
    </w:p>
    <w:p w:rsidR="003E44A6" w:rsidRPr="00617AD2" w:rsidRDefault="003E44A6" w:rsidP="003E44A6">
      <w:pPr>
        <w:rPr>
          <w:sz w:val="28"/>
          <w:szCs w:val="28"/>
        </w:rPr>
      </w:pPr>
    </w:p>
    <w:p w:rsidR="003E44A6" w:rsidRPr="00617AD2" w:rsidRDefault="003E44A6" w:rsidP="003E44A6">
      <w:pPr>
        <w:rPr>
          <w:i/>
          <w:sz w:val="28"/>
          <w:szCs w:val="28"/>
        </w:rPr>
      </w:pPr>
      <w:r w:rsidRPr="00617AD2">
        <w:rPr>
          <w:i/>
          <w:sz w:val="28"/>
          <w:szCs w:val="28"/>
        </w:rPr>
        <w:t>Тема 5.География отраслей мирового хозяйства</w:t>
      </w:r>
      <w:r w:rsidR="003675F4" w:rsidRPr="00617AD2">
        <w:rPr>
          <w:i/>
          <w:sz w:val="28"/>
          <w:szCs w:val="28"/>
        </w:rPr>
        <w:t xml:space="preserve"> </w:t>
      </w:r>
    </w:p>
    <w:p w:rsidR="00F85833" w:rsidRPr="00617AD2" w:rsidRDefault="003E44A6" w:rsidP="00F85833">
      <w:pPr>
        <w:ind w:firstLine="709"/>
        <w:jc w:val="both"/>
        <w:rPr>
          <w:sz w:val="28"/>
          <w:szCs w:val="28"/>
        </w:rPr>
      </w:pPr>
      <w:r w:rsidRPr="00617AD2">
        <w:rPr>
          <w:i/>
          <w:sz w:val="28"/>
          <w:szCs w:val="28"/>
        </w:rPr>
        <w:t xml:space="preserve">        </w:t>
      </w:r>
      <w:r w:rsidR="00F85833" w:rsidRPr="00617AD2">
        <w:rPr>
          <w:sz w:val="28"/>
          <w:szCs w:val="28"/>
        </w:rPr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F85833" w:rsidRPr="00617AD2" w:rsidRDefault="00F85833" w:rsidP="00F85833">
      <w:pPr>
        <w:ind w:firstLine="709"/>
        <w:jc w:val="both"/>
        <w:rPr>
          <w:sz w:val="28"/>
          <w:szCs w:val="28"/>
        </w:rPr>
      </w:pPr>
      <w:r w:rsidRPr="00617AD2">
        <w:rPr>
          <w:sz w:val="28"/>
          <w:szCs w:val="28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F85833" w:rsidRPr="00617AD2" w:rsidRDefault="00F85833" w:rsidP="00F85833">
      <w:pPr>
        <w:ind w:firstLine="709"/>
        <w:jc w:val="both"/>
        <w:rPr>
          <w:sz w:val="28"/>
          <w:szCs w:val="28"/>
        </w:rPr>
      </w:pPr>
      <w:r w:rsidRPr="00617AD2">
        <w:rPr>
          <w:sz w:val="28"/>
          <w:szCs w:val="28"/>
        </w:rPr>
        <w:t xml:space="preserve">Внешние экономические связи – научно-технические,  производственное сотрудничество, создание свободных экономических зон (СЭЗ). </w:t>
      </w:r>
      <w:r w:rsidRPr="00617AD2">
        <w:rPr>
          <w:i/>
          <w:sz w:val="28"/>
          <w:szCs w:val="28"/>
        </w:rPr>
        <w:t>География мировых валютно-финансовых отношений.</w:t>
      </w:r>
      <w:r w:rsidRPr="00617AD2">
        <w:rPr>
          <w:sz w:val="28"/>
          <w:szCs w:val="28"/>
        </w:rPr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3E44A6" w:rsidRPr="00617AD2" w:rsidRDefault="00F85833" w:rsidP="003E44A6">
      <w:pPr>
        <w:rPr>
          <w:sz w:val="28"/>
          <w:szCs w:val="28"/>
        </w:rPr>
      </w:pPr>
      <w:r w:rsidRPr="00617AD2">
        <w:rPr>
          <w:sz w:val="28"/>
          <w:szCs w:val="28"/>
        </w:rPr>
        <w:t xml:space="preserve">    </w:t>
      </w:r>
      <w:r w:rsidRPr="00617AD2">
        <w:rPr>
          <w:i/>
          <w:sz w:val="28"/>
          <w:szCs w:val="28"/>
        </w:rPr>
        <w:t>Практические работы</w:t>
      </w:r>
      <w:r w:rsidRPr="00617AD2">
        <w:rPr>
          <w:sz w:val="28"/>
          <w:szCs w:val="28"/>
        </w:rPr>
        <w:t xml:space="preserve">: </w:t>
      </w:r>
    </w:p>
    <w:p w:rsidR="00F85833" w:rsidRPr="00617AD2" w:rsidRDefault="00F85833" w:rsidP="00F85833">
      <w:pPr>
        <w:jc w:val="both"/>
        <w:rPr>
          <w:sz w:val="28"/>
          <w:szCs w:val="28"/>
        </w:rPr>
      </w:pPr>
      <w:r w:rsidRPr="00617AD2">
        <w:rPr>
          <w:sz w:val="28"/>
          <w:szCs w:val="28"/>
        </w:rPr>
        <w:t>1.Составление экономико-географической характеристики одной из отраслей (по выбору) промышленности мира.</w:t>
      </w:r>
    </w:p>
    <w:p w:rsidR="00F85833" w:rsidRDefault="00F85833" w:rsidP="00F85833">
      <w:pPr>
        <w:jc w:val="both"/>
        <w:rPr>
          <w:sz w:val="28"/>
          <w:szCs w:val="28"/>
        </w:rPr>
      </w:pPr>
    </w:p>
    <w:p w:rsidR="00E51FBE" w:rsidRDefault="00E51FBE" w:rsidP="00F85833">
      <w:pPr>
        <w:jc w:val="both"/>
        <w:rPr>
          <w:sz w:val="28"/>
          <w:szCs w:val="28"/>
        </w:rPr>
      </w:pPr>
    </w:p>
    <w:p w:rsidR="00E51FBE" w:rsidRDefault="00E51FBE" w:rsidP="00F85833">
      <w:pPr>
        <w:jc w:val="both"/>
        <w:rPr>
          <w:sz w:val="28"/>
          <w:szCs w:val="28"/>
        </w:rPr>
      </w:pPr>
    </w:p>
    <w:p w:rsidR="00E51FBE" w:rsidRDefault="00E51FBE" w:rsidP="00F85833">
      <w:pPr>
        <w:jc w:val="both"/>
        <w:rPr>
          <w:sz w:val="28"/>
          <w:szCs w:val="28"/>
        </w:rPr>
      </w:pPr>
    </w:p>
    <w:p w:rsidR="00E51FBE" w:rsidRDefault="00E51FBE" w:rsidP="00F85833">
      <w:pPr>
        <w:jc w:val="both"/>
        <w:rPr>
          <w:sz w:val="28"/>
          <w:szCs w:val="28"/>
        </w:rPr>
      </w:pPr>
    </w:p>
    <w:p w:rsidR="00E51FBE" w:rsidRDefault="00E51FBE" w:rsidP="00F85833">
      <w:pPr>
        <w:jc w:val="both"/>
        <w:rPr>
          <w:sz w:val="28"/>
          <w:szCs w:val="28"/>
        </w:rPr>
      </w:pPr>
    </w:p>
    <w:p w:rsidR="00E51FBE" w:rsidRDefault="00E51FBE" w:rsidP="00F85833">
      <w:pPr>
        <w:jc w:val="both"/>
        <w:rPr>
          <w:sz w:val="28"/>
          <w:szCs w:val="28"/>
        </w:rPr>
      </w:pPr>
    </w:p>
    <w:p w:rsidR="00E51FBE" w:rsidRDefault="00E51FBE" w:rsidP="00F85833">
      <w:pPr>
        <w:jc w:val="both"/>
        <w:rPr>
          <w:sz w:val="28"/>
          <w:szCs w:val="28"/>
        </w:rPr>
      </w:pPr>
    </w:p>
    <w:p w:rsidR="00E51FBE" w:rsidRDefault="00E51FBE" w:rsidP="00F85833">
      <w:pPr>
        <w:jc w:val="both"/>
        <w:rPr>
          <w:sz w:val="28"/>
          <w:szCs w:val="28"/>
        </w:rPr>
      </w:pPr>
    </w:p>
    <w:p w:rsidR="00E51FBE" w:rsidRDefault="00E51FBE" w:rsidP="00F85833">
      <w:pPr>
        <w:jc w:val="both"/>
        <w:rPr>
          <w:sz w:val="28"/>
          <w:szCs w:val="28"/>
        </w:rPr>
      </w:pPr>
    </w:p>
    <w:p w:rsidR="00E51FBE" w:rsidRPr="00617AD2" w:rsidRDefault="00E51FBE" w:rsidP="00F85833">
      <w:pPr>
        <w:jc w:val="both"/>
        <w:rPr>
          <w:sz w:val="28"/>
          <w:szCs w:val="28"/>
        </w:rPr>
      </w:pPr>
    </w:p>
    <w:p w:rsidR="00F85833" w:rsidRPr="00617AD2" w:rsidRDefault="00F85833" w:rsidP="00F85833">
      <w:pPr>
        <w:jc w:val="both"/>
        <w:rPr>
          <w:sz w:val="28"/>
          <w:szCs w:val="28"/>
        </w:rPr>
      </w:pPr>
    </w:p>
    <w:p w:rsidR="00F85833" w:rsidRPr="00617AD2" w:rsidRDefault="00F85833" w:rsidP="00D90144">
      <w:pPr>
        <w:tabs>
          <w:tab w:val="left" w:pos="8235"/>
        </w:tabs>
        <w:jc w:val="both"/>
        <w:rPr>
          <w:b/>
          <w:bCs/>
          <w:sz w:val="28"/>
          <w:szCs w:val="28"/>
        </w:rPr>
      </w:pPr>
      <w:r w:rsidRPr="00617AD2">
        <w:rPr>
          <w:b/>
          <w:bCs/>
          <w:sz w:val="28"/>
          <w:szCs w:val="28"/>
        </w:rPr>
        <w:lastRenderedPageBreak/>
        <w:t>Раздел 2. Региональная характеристика мира</w:t>
      </w:r>
      <w:r w:rsidR="00D90144">
        <w:rPr>
          <w:b/>
          <w:bCs/>
          <w:sz w:val="28"/>
          <w:szCs w:val="28"/>
        </w:rPr>
        <w:tab/>
      </w:r>
      <w:r w:rsidR="00D90144" w:rsidRPr="00D90144">
        <w:rPr>
          <w:b/>
          <w:bCs/>
          <w:sz w:val="28"/>
          <w:szCs w:val="28"/>
          <w:u w:val="single"/>
        </w:rPr>
        <w:t>11 класс</w:t>
      </w:r>
    </w:p>
    <w:p w:rsidR="00F85833" w:rsidRPr="00617AD2" w:rsidRDefault="00F85833" w:rsidP="00F85833">
      <w:pPr>
        <w:jc w:val="both"/>
        <w:rPr>
          <w:i/>
          <w:sz w:val="28"/>
          <w:szCs w:val="28"/>
        </w:rPr>
      </w:pPr>
      <w:r w:rsidRPr="00617AD2">
        <w:rPr>
          <w:b/>
          <w:bCs/>
          <w:sz w:val="28"/>
          <w:szCs w:val="28"/>
        </w:rPr>
        <w:t xml:space="preserve">    </w:t>
      </w:r>
      <w:r w:rsidRPr="00617AD2">
        <w:rPr>
          <w:bCs/>
          <w:i/>
          <w:sz w:val="28"/>
          <w:szCs w:val="28"/>
        </w:rPr>
        <w:t>Тема 1.</w:t>
      </w:r>
      <w:r w:rsidRPr="00617AD2">
        <w:rPr>
          <w:b/>
          <w:bCs/>
          <w:i/>
          <w:sz w:val="28"/>
          <w:szCs w:val="28"/>
        </w:rPr>
        <w:t xml:space="preserve"> </w:t>
      </w:r>
      <w:r w:rsidRPr="00617AD2">
        <w:rPr>
          <w:i/>
          <w:sz w:val="28"/>
          <w:szCs w:val="28"/>
        </w:rPr>
        <w:t xml:space="preserve">Зарубежная Европа </w:t>
      </w:r>
    </w:p>
    <w:p w:rsidR="00F85833" w:rsidRPr="00617AD2" w:rsidRDefault="00F85833" w:rsidP="00F85833">
      <w:pPr>
        <w:jc w:val="both"/>
        <w:rPr>
          <w:i/>
          <w:sz w:val="28"/>
          <w:szCs w:val="28"/>
        </w:rPr>
      </w:pPr>
      <w:r w:rsidRPr="00617AD2">
        <w:rPr>
          <w:i/>
          <w:sz w:val="28"/>
          <w:szCs w:val="28"/>
        </w:rPr>
        <w:t xml:space="preserve">    Тема 2. Зарубежная Азия. Австралия </w:t>
      </w:r>
    </w:p>
    <w:p w:rsidR="00F85833" w:rsidRPr="00617AD2" w:rsidRDefault="00DC0A9C" w:rsidP="00F85833">
      <w:pPr>
        <w:jc w:val="both"/>
        <w:rPr>
          <w:i/>
          <w:sz w:val="28"/>
          <w:szCs w:val="28"/>
        </w:rPr>
      </w:pPr>
      <w:r w:rsidRPr="00617AD2">
        <w:rPr>
          <w:i/>
          <w:sz w:val="28"/>
          <w:szCs w:val="28"/>
        </w:rPr>
        <w:t xml:space="preserve">    Тема 3. Африка </w:t>
      </w:r>
    </w:p>
    <w:p w:rsidR="00F85833" w:rsidRPr="00617AD2" w:rsidRDefault="00F85833" w:rsidP="00F85833">
      <w:pPr>
        <w:jc w:val="both"/>
        <w:rPr>
          <w:i/>
          <w:sz w:val="28"/>
          <w:szCs w:val="28"/>
        </w:rPr>
      </w:pPr>
      <w:r w:rsidRPr="00617AD2">
        <w:rPr>
          <w:i/>
          <w:sz w:val="28"/>
          <w:szCs w:val="28"/>
        </w:rPr>
        <w:t xml:space="preserve">    Тема 4. Северная Америка </w:t>
      </w:r>
    </w:p>
    <w:p w:rsidR="00F85833" w:rsidRPr="00617AD2" w:rsidRDefault="00F85833" w:rsidP="00F85833">
      <w:pPr>
        <w:jc w:val="both"/>
        <w:rPr>
          <w:i/>
          <w:sz w:val="28"/>
          <w:szCs w:val="28"/>
        </w:rPr>
      </w:pPr>
      <w:r w:rsidRPr="00617AD2">
        <w:rPr>
          <w:i/>
          <w:sz w:val="28"/>
          <w:szCs w:val="28"/>
        </w:rPr>
        <w:t xml:space="preserve">    Тема 5. Латинская Америка </w:t>
      </w:r>
    </w:p>
    <w:p w:rsidR="00F85833" w:rsidRPr="00617AD2" w:rsidRDefault="00F85833" w:rsidP="00F85833">
      <w:pPr>
        <w:ind w:firstLine="709"/>
        <w:jc w:val="both"/>
        <w:rPr>
          <w:sz w:val="28"/>
          <w:szCs w:val="28"/>
        </w:rPr>
      </w:pPr>
      <w:r w:rsidRPr="00617AD2">
        <w:rPr>
          <w:sz w:val="28"/>
          <w:szCs w:val="28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617AD2">
        <w:rPr>
          <w:sz w:val="28"/>
          <w:szCs w:val="28"/>
        </w:rPr>
        <w:t>внешнеориентированного</w:t>
      </w:r>
      <w:proofErr w:type="spellEnd"/>
      <w:r w:rsidRPr="00617AD2">
        <w:rPr>
          <w:sz w:val="28"/>
          <w:szCs w:val="28"/>
        </w:rPr>
        <w:t xml:space="preserve"> развития; новые индустриальные страны и др. группы).</w:t>
      </w:r>
    </w:p>
    <w:p w:rsidR="00F85833" w:rsidRPr="00617AD2" w:rsidRDefault="00F85833" w:rsidP="00F85833">
      <w:pPr>
        <w:jc w:val="both"/>
        <w:rPr>
          <w:sz w:val="28"/>
          <w:szCs w:val="28"/>
        </w:rPr>
      </w:pPr>
      <w:r w:rsidRPr="00617AD2">
        <w:rPr>
          <w:sz w:val="28"/>
          <w:szCs w:val="28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643EF4" w:rsidRPr="00617AD2" w:rsidRDefault="00F85833" w:rsidP="00643EF4">
      <w:pPr>
        <w:jc w:val="both"/>
        <w:rPr>
          <w:sz w:val="28"/>
          <w:szCs w:val="28"/>
        </w:rPr>
      </w:pPr>
      <w:r w:rsidRPr="00617AD2">
        <w:rPr>
          <w:bCs/>
          <w:sz w:val="28"/>
          <w:szCs w:val="28"/>
        </w:rPr>
        <w:t xml:space="preserve">      </w:t>
      </w:r>
      <w:r w:rsidRPr="00617AD2">
        <w:rPr>
          <w:bCs/>
          <w:i/>
          <w:sz w:val="28"/>
          <w:szCs w:val="28"/>
        </w:rPr>
        <w:t xml:space="preserve">Практические работы:  </w:t>
      </w:r>
      <w:r w:rsidR="00643EF4" w:rsidRPr="00617AD2">
        <w:rPr>
          <w:sz w:val="28"/>
          <w:szCs w:val="28"/>
        </w:rPr>
        <w:t>1.Составление картосхемы производительных связей стран Восточной Европы</w:t>
      </w:r>
    </w:p>
    <w:p w:rsidR="00643EF4" w:rsidRPr="00617AD2" w:rsidRDefault="00643EF4" w:rsidP="00643EF4">
      <w:pPr>
        <w:jc w:val="both"/>
        <w:rPr>
          <w:sz w:val="28"/>
          <w:szCs w:val="28"/>
        </w:rPr>
      </w:pPr>
      <w:r w:rsidRPr="00617AD2">
        <w:rPr>
          <w:sz w:val="28"/>
          <w:szCs w:val="28"/>
        </w:rPr>
        <w:t>2.Доказать наличие территориальной диспропорции в размещении производства на примере развитых стран</w:t>
      </w:r>
    </w:p>
    <w:p w:rsidR="00643EF4" w:rsidRPr="00617AD2" w:rsidRDefault="00643EF4" w:rsidP="00643EF4">
      <w:pPr>
        <w:jc w:val="both"/>
        <w:rPr>
          <w:sz w:val="28"/>
          <w:szCs w:val="28"/>
        </w:rPr>
      </w:pPr>
      <w:r w:rsidRPr="00617AD2">
        <w:rPr>
          <w:sz w:val="28"/>
          <w:szCs w:val="28"/>
        </w:rPr>
        <w:t>3.Составление сравнительной экономико-географической характеристики двух стран</w:t>
      </w:r>
    </w:p>
    <w:p w:rsidR="00F85833" w:rsidRPr="00617AD2" w:rsidRDefault="00643EF4" w:rsidP="00643EF4">
      <w:pPr>
        <w:jc w:val="both"/>
        <w:rPr>
          <w:sz w:val="28"/>
          <w:szCs w:val="28"/>
        </w:rPr>
      </w:pPr>
      <w:r w:rsidRPr="00617AD2">
        <w:rPr>
          <w:sz w:val="28"/>
          <w:szCs w:val="28"/>
        </w:rPr>
        <w:t>4.Сравнительная характеристика развивающихся стран Азии,  Африки, Латинской Америки (по выбору)</w:t>
      </w:r>
    </w:p>
    <w:p w:rsidR="00643EF4" w:rsidRPr="00617AD2" w:rsidRDefault="00643EF4" w:rsidP="00643EF4">
      <w:pPr>
        <w:jc w:val="both"/>
        <w:rPr>
          <w:sz w:val="28"/>
          <w:szCs w:val="28"/>
        </w:rPr>
      </w:pPr>
      <w:r w:rsidRPr="00617AD2">
        <w:rPr>
          <w:sz w:val="28"/>
          <w:szCs w:val="28"/>
        </w:rPr>
        <w:t xml:space="preserve">    </w:t>
      </w:r>
    </w:p>
    <w:p w:rsidR="00643EF4" w:rsidRPr="00617AD2" w:rsidRDefault="00643EF4" w:rsidP="00643EF4">
      <w:pPr>
        <w:jc w:val="both"/>
        <w:rPr>
          <w:bCs/>
          <w:sz w:val="28"/>
          <w:szCs w:val="28"/>
        </w:rPr>
      </w:pPr>
      <w:r w:rsidRPr="00617AD2">
        <w:rPr>
          <w:b/>
          <w:bCs/>
          <w:sz w:val="28"/>
          <w:szCs w:val="28"/>
        </w:rPr>
        <w:t xml:space="preserve">Часть 3. Глобальные проблемы человечества </w:t>
      </w:r>
    </w:p>
    <w:p w:rsidR="00643EF4" w:rsidRPr="00617AD2" w:rsidRDefault="00643EF4" w:rsidP="00643EF4">
      <w:pPr>
        <w:ind w:firstLine="709"/>
        <w:jc w:val="both"/>
        <w:rPr>
          <w:bCs/>
          <w:i/>
          <w:sz w:val="28"/>
          <w:szCs w:val="28"/>
        </w:rPr>
      </w:pPr>
      <w:r w:rsidRPr="00617AD2">
        <w:rPr>
          <w:bCs/>
          <w:sz w:val="28"/>
          <w:szCs w:val="28"/>
        </w:rPr>
        <w:t xml:space="preserve">     </w:t>
      </w:r>
      <w:r w:rsidRPr="00617AD2">
        <w:rPr>
          <w:bCs/>
          <w:i/>
          <w:sz w:val="28"/>
          <w:szCs w:val="28"/>
        </w:rPr>
        <w:t>Тема 1.Гло</w:t>
      </w:r>
      <w:r w:rsidR="00DC0A9C" w:rsidRPr="00617AD2">
        <w:rPr>
          <w:bCs/>
          <w:i/>
          <w:sz w:val="28"/>
          <w:szCs w:val="28"/>
        </w:rPr>
        <w:t xml:space="preserve">бальные проблемы человечества </w:t>
      </w:r>
    </w:p>
    <w:p w:rsidR="00643EF4" w:rsidRPr="00617AD2" w:rsidRDefault="00643EF4" w:rsidP="00643EF4">
      <w:pPr>
        <w:ind w:firstLine="709"/>
        <w:jc w:val="both"/>
        <w:rPr>
          <w:sz w:val="28"/>
          <w:szCs w:val="28"/>
        </w:rPr>
      </w:pPr>
      <w:r w:rsidRPr="00617AD2">
        <w:rPr>
          <w:bCs/>
          <w:i/>
          <w:sz w:val="28"/>
          <w:szCs w:val="28"/>
        </w:rPr>
        <w:t xml:space="preserve"> </w:t>
      </w:r>
      <w:r w:rsidRPr="00617AD2">
        <w:rPr>
          <w:sz w:val="28"/>
          <w:szCs w:val="28"/>
        </w:rPr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 w:rsidRPr="00617AD2">
        <w:rPr>
          <w:i/>
          <w:sz w:val="28"/>
          <w:szCs w:val="28"/>
        </w:rPr>
        <w:t>Проблема преодоления отсталости развивающихся стран. Географические аспекты качества жизни населения.</w:t>
      </w:r>
      <w:r w:rsidRPr="00617AD2">
        <w:rPr>
          <w:sz w:val="28"/>
          <w:szCs w:val="28"/>
        </w:rPr>
        <w:t xml:space="preserve"> Роль географии в решении глобальных проблем человечества.</w:t>
      </w:r>
    </w:p>
    <w:p w:rsidR="00643EF4" w:rsidRPr="00617AD2" w:rsidRDefault="00643EF4" w:rsidP="00643EF4">
      <w:pPr>
        <w:jc w:val="both"/>
        <w:rPr>
          <w:bCs/>
          <w:sz w:val="28"/>
          <w:szCs w:val="28"/>
        </w:rPr>
      </w:pPr>
      <w:r w:rsidRPr="00617AD2">
        <w:rPr>
          <w:sz w:val="28"/>
          <w:szCs w:val="28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F85833" w:rsidRPr="00617AD2" w:rsidRDefault="00F85833" w:rsidP="00F85833">
      <w:pPr>
        <w:jc w:val="both"/>
        <w:rPr>
          <w:i/>
          <w:sz w:val="28"/>
          <w:szCs w:val="28"/>
        </w:rPr>
      </w:pPr>
    </w:p>
    <w:p w:rsidR="00DC0A9C" w:rsidRPr="00617AD2" w:rsidRDefault="00DC0A9C" w:rsidP="00643EF4">
      <w:pPr>
        <w:jc w:val="both"/>
        <w:rPr>
          <w:i/>
          <w:sz w:val="28"/>
          <w:szCs w:val="28"/>
        </w:rPr>
      </w:pPr>
    </w:p>
    <w:p w:rsidR="00643EF4" w:rsidRPr="00617AD2" w:rsidRDefault="00DC0A9C" w:rsidP="00643EF4">
      <w:pPr>
        <w:jc w:val="both"/>
        <w:rPr>
          <w:b/>
          <w:bCs/>
          <w:sz w:val="28"/>
          <w:szCs w:val="28"/>
        </w:rPr>
      </w:pPr>
      <w:r w:rsidRPr="00617AD2">
        <w:rPr>
          <w:b/>
          <w:sz w:val="28"/>
          <w:szCs w:val="28"/>
        </w:rPr>
        <w:t>Заключение</w:t>
      </w:r>
      <w:r w:rsidRPr="00617AD2">
        <w:rPr>
          <w:b/>
          <w:bCs/>
          <w:sz w:val="28"/>
          <w:szCs w:val="28"/>
        </w:rPr>
        <w:t xml:space="preserve">  </w:t>
      </w:r>
    </w:p>
    <w:p w:rsidR="00E51FBE" w:rsidRDefault="00DC0A9C" w:rsidP="00F910AF">
      <w:pPr>
        <w:jc w:val="both"/>
        <w:rPr>
          <w:bCs/>
          <w:sz w:val="28"/>
          <w:szCs w:val="28"/>
        </w:rPr>
      </w:pPr>
      <w:r w:rsidRPr="00617AD2">
        <w:rPr>
          <w:bCs/>
          <w:sz w:val="28"/>
          <w:szCs w:val="28"/>
        </w:rPr>
        <w:t>Мир на пороге 21 в</w:t>
      </w:r>
      <w:r w:rsidR="00E51FBE">
        <w:rPr>
          <w:bCs/>
          <w:sz w:val="28"/>
          <w:szCs w:val="28"/>
        </w:rPr>
        <w:t>ека.</w:t>
      </w:r>
    </w:p>
    <w:p w:rsidR="00E51FBE" w:rsidRDefault="00E51FBE" w:rsidP="00F910AF">
      <w:pPr>
        <w:jc w:val="both"/>
        <w:rPr>
          <w:bCs/>
          <w:sz w:val="28"/>
          <w:szCs w:val="28"/>
        </w:rPr>
      </w:pPr>
    </w:p>
    <w:p w:rsidR="00E51FBE" w:rsidRDefault="00E51FBE" w:rsidP="00F910AF">
      <w:pPr>
        <w:jc w:val="both"/>
        <w:rPr>
          <w:bCs/>
          <w:sz w:val="28"/>
          <w:szCs w:val="28"/>
        </w:rPr>
      </w:pPr>
    </w:p>
    <w:p w:rsidR="00E51FBE" w:rsidRDefault="00E51FBE" w:rsidP="00F910AF">
      <w:pPr>
        <w:jc w:val="both"/>
        <w:rPr>
          <w:bCs/>
          <w:sz w:val="28"/>
          <w:szCs w:val="28"/>
        </w:rPr>
      </w:pPr>
    </w:p>
    <w:p w:rsidR="00E51FBE" w:rsidRDefault="00E51FBE" w:rsidP="00F910AF">
      <w:pPr>
        <w:jc w:val="both"/>
        <w:rPr>
          <w:bCs/>
          <w:sz w:val="28"/>
          <w:szCs w:val="28"/>
        </w:rPr>
      </w:pPr>
    </w:p>
    <w:p w:rsidR="00E51FBE" w:rsidRDefault="00E51FBE" w:rsidP="00F910AF">
      <w:pPr>
        <w:jc w:val="both"/>
        <w:rPr>
          <w:bCs/>
          <w:sz w:val="28"/>
          <w:szCs w:val="28"/>
        </w:rPr>
      </w:pPr>
    </w:p>
    <w:p w:rsidR="00E51FBE" w:rsidRDefault="00E51FBE" w:rsidP="00F910AF">
      <w:pPr>
        <w:jc w:val="both"/>
        <w:rPr>
          <w:bCs/>
          <w:sz w:val="28"/>
          <w:szCs w:val="28"/>
        </w:rPr>
      </w:pPr>
    </w:p>
    <w:p w:rsidR="00E51FBE" w:rsidRDefault="00E51FBE" w:rsidP="00F910AF">
      <w:pPr>
        <w:jc w:val="both"/>
        <w:rPr>
          <w:bCs/>
          <w:sz w:val="28"/>
          <w:szCs w:val="28"/>
        </w:rPr>
      </w:pPr>
    </w:p>
    <w:p w:rsidR="00E51FBE" w:rsidRDefault="00E51FBE" w:rsidP="00F910AF">
      <w:pPr>
        <w:jc w:val="both"/>
        <w:rPr>
          <w:bCs/>
          <w:sz w:val="28"/>
          <w:szCs w:val="28"/>
        </w:rPr>
      </w:pPr>
    </w:p>
    <w:p w:rsidR="00643EF4" w:rsidRDefault="00643EF4" w:rsidP="00E51FBE">
      <w:pPr>
        <w:jc w:val="center"/>
        <w:rPr>
          <w:b/>
          <w:sz w:val="28"/>
          <w:szCs w:val="28"/>
        </w:rPr>
      </w:pPr>
      <w:r w:rsidRPr="00617AD2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E51FBE" w:rsidRPr="00F910AF" w:rsidRDefault="00E51FBE" w:rsidP="00F910AF">
      <w:pPr>
        <w:jc w:val="both"/>
        <w:rPr>
          <w:bCs/>
          <w:sz w:val="28"/>
          <w:szCs w:val="28"/>
        </w:rPr>
      </w:pPr>
    </w:p>
    <w:p w:rsidR="00643EF4" w:rsidRPr="00617AD2" w:rsidRDefault="00643EF4" w:rsidP="00643EF4">
      <w:pPr>
        <w:ind w:firstLine="540"/>
        <w:jc w:val="both"/>
        <w:rPr>
          <w:sz w:val="28"/>
          <w:szCs w:val="28"/>
        </w:rPr>
      </w:pPr>
      <w:r w:rsidRPr="00617AD2">
        <w:rPr>
          <w:sz w:val="28"/>
          <w:szCs w:val="28"/>
        </w:rPr>
        <w:t>В результате обучения учащиеся должны</w:t>
      </w:r>
    </w:p>
    <w:p w:rsidR="00643EF4" w:rsidRPr="00617AD2" w:rsidRDefault="00643EF4" w:rsidP="00643EF4">
      <w:pPr>
        <w:ind w:firstLine="540"/>
        <w:jc w:val="both"/>
        <w:rPr>
          <w:b/>
          <w:sz w:val="28"/>
          <w:szCs w:val="28"/>
        </w:rPr>
      </w:pPr>
      <w:r w:rsidRPr="00617AD2">
        <w:rPr>
          <w:b/>
          <w:sz w:val="28"/>
          <w:szCs w:val="28"/>
        </w:rPr>
        <w:t>Знать/понимать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sz w:val="28"/>
          <w:szCs w:val="28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sz w:val="28"/>
          <w:szCs w:val="28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643EF4" w:rsidRPr="00617AD2" w:rsidRDefault="00643EF4" w:rsidP="00643EF4">
      <w:pPr>
        <w:rPr>
          <w:b/>
          <w:sz w:val="28"/>
          <w:szCs w:val="28"/>
          <w:u w:val="single"/>
        </w:rPr>
      </w:pPr>
      <w:r w:rsidRPr="00617AD2">
        <w:rPr>
          <w:b/>
          <w:sz w:val="28"/>
          <w:szCs w:val="28"/>
          <w:u w:val="single"/>
        </w:rPr>
        <w:t>уметь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b/>
          <w:i/>
          <w:sz w:val="28"/>
          <w:szCs w:val="28"/>
        </w:rPr>
        <w:t>определять и сравнивать</w:t>
      </w:r>
      <w:r w:rsidRPr="00617AD2">
        <w:rPr>
          <w:sz w:val="28"/>
          <w:szCs w:val="28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617AD2">
        <w:rPr>
          <w:sz w:val="28"/>
          <w:szCs w:val="28"/>
        </w:rPr>
        <w:t>геоэкологических</w:t>
      </w:r>
      <w:proofErr w:type="spellEnd"/>
      <w:r w:rsidRPr="00617AD2">
        <w:rPr>
          <w:sz w:val="28"/>
          <w:szCs w:val="28"/>
        </w:rPr>
        <w:t xml:space="preserve"> объектов, процессов и явлений;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b/>
          <w:i/>
          <w:sz w:val="28"/>
          <w:szCs w:val="28"/>
        </w:rPr>
        <w:t>оценивать и объяснять</w:t>
      </w:r>
      <w:r w:rsidRPr="00617AD2">
        <w:rPr>
          <w:sz w:val="28"/>
          <w:szCs w:val="28"/>
        </w:rPr>
        <w:t xml:space="preserve"> </w:t>
      </w:r>
      <w:proofErr w:type="spellStart"/>
      <w:r w:rsidRPr="00617AD2">
        <w:rPr>
          <w:sz w:val="28"/>
          <w:szCs w:val="28"/>
        </w:rPr>
        <w:t>ресурсообеспеченность</w:t>
      </w:r>
      <w:proofErr w:type="spellEnd"/>
      <w:r w:rsidRPr="00617AD2">
        <w:rPr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b/>
          <w:i/>
          <w:sz w:val="28"/>
          <w:szCs w:val="28"/>
        </w:rPr>
        <w:t xml:space="preserve">применять </w:t>
      </w:r>
      <w:r w:rsidRPr="00617AD2">
        <w:rPr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17AD2">
        <w:rPr>
          <w:sz w:val="28"/>
          <w:szCs w:val="28"/>
        </w:rPr>
        <w:t>геоэкологическими</w:t>
      </w:r>
      <w:proofErr w:type="spellEnd"/>
      <w:r w:rsidRPr="00617AD2">
        <w:rPr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b/>
          <w:i/>
          <w:sz w:val="28"/>
          <w:szCs w:val="28"/>
        </w:rPr>
        <w:t xml:space="preserve">составлять </w:t>
      </w:r>
      <w:r w:rsidRPr="00617AD2">
        <w:rPr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b/>
          <w:i/>
          <w:sz w:val="28"/>
          <w:szCs w:val="28"/>
        </w:rPr>
        <w:t xml:space="preserve">сопоставлять </w:t>
      </w:r>
      <w:r w:rsidRPr="00617AD2">
        <w:rPr>
          <w:sz w:val="28"/>
          <w:szCs w:val="28"/>
        </w:rPr>
        <w:t>географические карты различной тематики;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17AD2">
        <w:rPr>
          <w:sz w:val="28"/>
          <w:szCs w:val="28"/>
        </w:rPr>
        <w:t>для</w:t>
      </w:r>
      <w:proofErr w:type="gramEnd"/>
      <w:r w:rsidRPr="00617AD2">
        <w:rPr>
          <w:sz w:val="28"/>
          <w:szCs w:val="28"/>
        </w:rPr>
        <w:t>: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643EF4" w:rsidRPr="00617AD2" w:rsidRDefault="00643EF4" w:rsidP="00643EF4">
      <w:pPr>
        <w:rPr>
          <w:sz w:val="28"/>
          <w:szCs w:val="28"/>
        </w:rPr>
      </w:pPr>
      <w:r w:rsidRPr="00617AD2">
        <w:rPr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643EF4" w:rsidRPr="00617AD2" w:rsidRDefault="00643EF4" w:rsidP="003E44A6">
      <w:pPr>
        <w:rPr>
          <w:sz w:val="28"/>
          <w:szCs w:val="28"/>
        </w:rPr>
        <w:sectPr w:rsidR="00643EF4" w:rsidRPr="00617AD2" w:rsidSect="00C84A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17AD2">
        <w:rPr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390FE5" w:rsidRPr="00D90144" w:rsidRDefault="00390FE5" w:rsidP="00E51FBE">
      <w:pPr>
        <w:pStyle w:val="1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D90144">
        <w:rPr>
          <w:rFonts w:ascii="Times New Roman" w:hAnsi="Times New Roman" w:cs="Times New Roman"/>
          <w:color w:val="000000" w:themeColor="text1"/>
          <w:u w:val="single"/>
        </w:rPr>
        <w:lastRenderedPageBreak/>
        <w:t>Поурочно-тематическое планирование</w:t>
      </w:r>
      <w:r w:rsidR="00B467DD" w:rsidRPr="00D90144">
        <w:rPr>
          <w:rFonts w:ascii="Times New Roman" w:hAnsi="Times New Roman" w:cs="Times New Roman"/>
          <w:color w:val="000000" w:themeColor="text1"/>
          <w:u w:val="single"/>
        </w:rPr>
        <w:t xml:space="preserve"> 10</w:t>
      </w:r>
      <w:r w:rsidR="00D9014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B467DD" w:rsidRPr="00D90144">
        <w:rPr>
          <w:rFonts w:ascii="Times New Roman" w:hAnsi="Times New Roman" w:cs="Times New Roman"/>
          <w:color w:val="000000" w:themeColor="text1"/>
          <w:u w:val="single"/>
        </w:rPr>
        <w:t>класс</w:t>
      </w:r>
    </w:p>
    <w:p w:rsidR="00390FE5" w:rsidRPr="00617AD2" w:rsidRDefault="00390FE5" w:rsidP="00390FE5">
      <w:pPr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390FE5" w:rsidRPr="00617AD2" w:rsidTr="00106EC6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390FE5" w:rsidRPr="00617AD2" w:rsidRDefault="00390FE5" w:rsidP="00106EC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390FE5" w:rsidRPr="00D90144" w:rsidRDefault="00390FE5" w:rsidP="00106EC6">
            <w:pPr>
              <w:pStyle w:val="4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90144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390FE5" w:rsidRPr="00D90144" w:rsidRDefault="00390FE5" w:rsidP="00106EC6">
            <w:pPr>
              <w:pStyle w:val="aa"/>
              <w:rPr>
                <w:b/>
                <w:i/>
                <w:iCs/>
                <w:sz w:val="28"/>
                <w:szCs w:val="28"/>
              </w:rPr>
            </w:pPr>
            <w:proofErr w:type="gramStart"/>
            <w:r w:rsidRPr="00D90144">
              <w:rPr>
                <w:b/>
                <w:i/>
                <w:iCs/>
                <w:sz w:val="28"/>
                <w:szCs w:val="28"/>
              </w:rPr>
              <w:t>Коли-</w:t>
            </w:r>
            <w:proofErr w:type="spellStart"/>
            <w:r w:rsidRPr="00D90144">
              <w:rPr>
                <w:b/>
                <w:i/>
                <w:iCs/>
                <w:sz w:val="28"/>
                <w:szCs w:val="28"/>
              </w:rPr>
              <w:t>чество</w:t>
            </w:r>
            <w:proofErr w:type="spellEnd"/>
            <w:proofErr w:type="gramEnd"/>
            <w:r w:rsidRPr="00D90144">
              <w:rPr>
                <w:b/>
                <w:i/>
                <w:iCs/>
                <w:sz w:val="28"/>
                <w:szCs w:val="28"/>
              </w:rPr>
              <w:t xml:space="preserve"> часов</w:t>
            </w:r>
          </w:p>
          <w:p w:rsidR="00390FE5" w:rsidRPr="00617AD2" w:rsidRDefault="00390FE5" w:rsidP="00106EC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390FE5" w:rsidRPr="00617AD2" w:rsidRDefault="00390FE5" w:rsidP="00106EC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390FE5" w:rsidRPr="00617AD2" w:rsidRDefault="00390FE5" w:rsidP="00106EC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390FE5" w:rsidRPr="00617AD2" w:rsidRDefault="00390FE5" w:rsidP="00106EC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Примерные сроки изучения материала</w:t>
            </w:r>
          </w:p>
        </w:tc>
      </w:tr>
      <w:tr w:rsidR="00390FE5" w:rsidRPr="00617AD2" w:rsidTr="00106EC6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390FE5" w:rsidRPr="00617AD2" w:rsidRDefault="00390FE5" w:rsidP="00106EC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390FE5" w:rsidRPr="00617AD2" w:rsidRDefault="00390FE5" w:rsidP="00106EC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90FE5" w:rsidRPr="00617AD2" w:rsidRDefault="00390FE5" w:rsidP="00106EC6">
            <w:pPr>
              <w:pStyle w:val="aa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90FE5" w:rsidRPr="00617AD2" w:rsidRDefault="00390FE5" w:rsidP="00106EC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90FE5" w:rsidRPr="00617AD2" w:rsidRDefault="00390FE5" w:rsidP="00106EC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390FE5" w:rsidRPr="00617AD2" w:rsidRDefault="00390FE5" w:rsidP="00106EC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90FE5" w:rsidRPr="00617AD2" w:rsidRDefault="00390FE5" w:rsidP="00106EC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90FE5" w:rsidRPr="00617AD2" w:rsidTr="00106EC6">
        <w:trPr>
          <w:cantSplit/>
        </w:trPr>
        <w:tc>
          <w:tcPr>
            <w:tcW w:w="1668" w:type="dxa"/>
            <w:vAlign w:val="center"/>
          </w:tcPr>
          <w:p w:rsidR="00390FE5" w:rsidRPr="00617AD2" w:rsidRDefault="00390FE5" w:rsidP="00106EC6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390FE5" w:rsidRPr="00617AD2" w:rsidRDefault="00390FE5" w:rsidP="00106EC6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90FE5" w:rsidRPr="00617AD2" w:rsidRDefault="00390FE5" w:rsidP="00106EC6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390FE5" w:rsidRPr="00617AD2" w:rsidRDefault="00390FE5" w:rsidP="00106EC6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390FE5" w:rsidRPr="00617AD2" w:rsidRDefault="00390FE5" w:rsidP="00106EC6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390FE5" w:rsidRPr="00617AD2" w:rsidRDefault="00390FE5" w:rsidP="00106EC6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390FE5" w:rsidRPr="00617AD2" w:rsidRDefault="00390FE5" w:rsidP="00106EC6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7</w:t>
            </w:r>
          </w:p>
        </w:tc>
      </w:tr>
      <w:tr w:rsidR="00390FE5" w:rsidRPr="00617AD2" w:rsidTr="00106EC6">
        <w:trPr>
          <w:trHeight w:val="473"/>
        </w:trPr>
        <w:tc>
          <w:tcPr>
            <w:tcW w:w="7338" w:type="dxa"/>
            <w:gridSpan w:val="2"/>
            <w:vAlign w:val="center"/>
          </w:tcPr>
          <w:p w:rsidR="00390FE5" w:rsidRPr="00617AD2" w:rsidRDefault="00EF101B" w:rsidP="00106EC6">
            <w:pPr>
              <w:jc w:val="both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390FE5" w:rsidRPr="00617AD2" w:rsidRDefault="00EF101B" w:rsidP="00106EC6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90FE5" w:rsidRPr="00617AD2" w:rsidRDefault="00390FE5" w:rsidP="00106EC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390FE5" w:rsidRPr="00617AD2" w:rsidRDefault="00390FE5" w:rsidP="00106E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90FE5" w:rsidRPr="00617AD2" w:rsidRDefault="00390FE5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90FE5" w:rsidRPr="00617AD2" w:rsidRDefault="00390FE5" w:rsidP="00106EC6">
            <w:pPr>
              <w:rPr>
                <w:sz w:val="28"/>
                <w:szCs w:val="28"/>
              </w:rPr>
            </w:pPr>
          </w:p>
        </w:tc>
      </w:tr>
      <w:tr w:rsidR="00EF101B" w:rsidRPr="00617AD2" w:rsidTr="00106EC6">
        <w:trPr>
          <w:cantSplit/>
        </w:trPr>
        <w:tc>
          <w:tcPr>
            <w:tcW w:w="1668" w:type="dxa"/>
            <w:vAlign w:val="center"/>
          </w:tcPr>
          <w:p w:rsidR="00EF101B" w:rsidRPr="00617AD2" w:rsidRDefault="00EF101B" w:rsidP="00106EC6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F101B" w:rsidRPr="00617AD2" w:rsidRDefault="00EF101B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Социально-экономическая география в системе географических наук.</w:t>
            </w:r>
          </w:p>
        </w:tc>
        <w:tc>
          <w:tcPr>
            <w:tcW w:w="1134" w:type="dxa"/>
            <w:vAlign w:val="center"/>
          </w:tcPr>
          <w:p w:rsidR="00EF101B" w:rsidRPr="00617AD2" w:rsidRDefault="00EF101B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EF101B" w:rsidRPr="00617AD2" w:rsidRDefault="00EF101B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Учебник:§</w:t>
            </w:r>
            <w:r w:rsidR="001A304E" w:rsidRPr="00617AD2">
              <w:rPr>
                <w:sz w:val="28"/>
                <w:szCs w:val="28"/>
              </w:rPr>
              <w:t>с.1-5</w:t>
            </w:r>
            <w:r w:rsidRPr="00617A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F101B" w:rsidRPr="00617AD2" w:rsidRDefault="001A304E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с.1-5, творческое задание</w:t>
            </w:r>
          </w:p>
        </w:tc>
        <w:tc>
          <w:tcPr>
            <w:tcW w:w="1800" w:type="dxa"/>
          </w:tcPr>
          <w:p w:rsidR="00EF101B" w:rsidRPr="00617AD2" w:rsidRDefault="00BB4790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 xml:space="preserve">   устный опрос, </w:t>
            </w:r>
            <w:r w:rsidR="00EF101B" w:rsidRPr="00617AD2">
              <w:rPr>
                <w:sz w:val="28"/>
                <w:szCs w:val="28"/>
              </w:rPr>
              <w:t>практическая работа</w:t>
            </w:r>
            <w:r w:rsidRPr="00617AD2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vAlign w:val="center"/>
          </w:tcPr>
          <w:p w:rsidR="00EF101B" w:rsidRPr="00617AD2" w:rsidRDefault="00EF101B" w:rsidP="00106EC6">
            <w:pPr>
              <w:rPr>
                <w:sz w:val="28"/>
                <w:szCs w:val="28"/>
              </w:rPr>
            </w:pPr>
          </w:p>
        </w:tc>
      </w:tr>
      <w:tr w:rsidR="00EF101B" w:rsidRPr="00617AD2" w:rsidTr="00106EC6">
        <w:trPr>
          <w:cantSplit/>
        </w:trPr>
        <w:tc>
          <w:tcPr>
            <w:tcW w:w="1668" w:type="dxa"/>
            <w:vAlign w:val="center"/>
          </w:tcPr>
          <w:p w:rsidR="00EF101B" w:rsidRPr="00617AD2" w:rsidRDefault="001A304E" w:rsidP="001A304E">
            <w:pPr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 xml:space="preserve">Раздел 1. </w:t>
            </w:r>
          </w:p>
        </w:tc>
        <w:tc>
          <w:tcPr>
            <w:tcW w:w="5670" w:type="dxa"/>
            <w:vAlign w:val="center"/>
          </w:tcPr>
          <w:p w:rsidR="00EF101B" w:rsidRPr="00617AD2" w:rsidRDefault="001A304E" w:rsidP="00106EC6">
            <w:pPr>
              <w:jc w:val="both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Общая характеристика мира</w:t>
            </w:r>
          </w:p>
        </w:tc>
        <w:tc>
          <w:tcPr>
            <w:tcW w:w="1134" w:type="dxa"/>
            <w:vAlign w:val="center"/>
          </w:tcPr>
          <w:p w:rsidR="00EF101B" w:rsidRPr="00617AD2" w:rsidRDefault="001A304E" w:rsidP="00106EC6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48" w:type="dxa"/>
            <w:vAlign w:val="center"/>
          </w:tcPr>
          <w:p w:rsidR="00EF101B" w:rsidRPr="00617AD2" w:rsidRDefault="00EF101B" w:rsidP="00106EC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EF101B" w:rsidRPr="00617AD2" w:rsidRDefault="00EF101B" w:rsidP="00106E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101B" w:rsidRPr="00617AD2" w:rsidRDefault="00EF101B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F101B" w:rsidRPr="00617AD2" w:rsidRDefault="00EF101B" w:rsidP="00106EC6">
            <w:pPr>
              <w:rPr>
                <w:sz w:val="28"/>
                <w:szCs w:val="28"/>
              </w:rPr>
            </w:pPr>
          </w:p>
        </w:tc>
      </w:tr>
      <w:tr w:rsidR="001A304E" w:rsidRPr="00617AD2" w:rsidTr="00106EC6">
        <w:trPr>
          <w:cantSplit/>
        </w:trPr>
        <w:tc>
          <w:tcPr>
            <w:tcW w:w="1668" w:type="dxa"/>
            <w:vAlign w:val="center"/>
          </w:tcPr>
          <w:p w:rsidR="001A304E" w:rsidRPr="00617AD2" w:rsidRDefault="001A304E" w:rsidP="001A304E">
            <w:pPr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Тема 1 .</w:t>
            </w:r>
          </w:p>
        </w:tc>
        <w:tc>
          <w:tcPr>
            <w:tcW w:w="5670" w:type="dxa"/>
            <w:vAlign w:val="center"/>
          </w:tcPr>
          <w:p w:rsidR="001A304E" w:rsidRPr="00617AD2" w:rsidRDefault="001A304E" w:rsidP="00106EC6">
            <w:pPr>
              <w:jc w:val="both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Современная политическая карта мира</w:t>
            </w:r>
          </w:p>
        </w:tc>
        <w:tc>
          <w:tcPr>
            <w:tcW w:w="1134" w:type="dxa"/>
            <w:vAlign w:val="center"/>
          </w:tcPr>
          <w:p w:rsidR="001A304E" w:rsidRPr="00617AD2" w:rsidRDefault="001A304E" w:rsidP="00106EC6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1A304E" w:rsidRPr="00617AD2" w:rsidRDefault="001A304E" w:rsidP="00106EC6">
            <w:pPr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</w:tcPr>
          <w:p w:rsidR="001A304E" w:rsidRPr="00617AD2" w:rsidRDefault="001A304E" w:rsidP="00106EC6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1A304E" w:rsidRPr="00617AD2" w:rsidRDefault="001A304E" w:rsidP="00106EC6">
            <w:pPr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A304E" w:rsidRPr="00617AD2" w:rsidRDefault="001A304E" w:rsidP="00106EC6">
            <w:pPr>
              <w:rPr>
                <w:i/>
                <w:sz w:val="28"/>
                <w:szCs w:val="28"/>
              </w:rPr>
            </w:pPr>
          </w:p>
        </w:tc>
      </w:tr>
      <w:tr w:rsidR="001A304E" w:rsidRPr="00617AD2" w:rsidTr="00106EC6">
        <w:trPr>
          <w:cantSplit/>
        </w:trPr>
        <w:tc>
          <w:tcPr>
            <w:tcW w:w="1668" w:type="dxa"/>
            <w:vAlign w:val="center"/>
          </w:tcPr>
          <w:p w:rsidR="001A304E" w:rsidRPr="00617AD2" w:rsidRDefault="001A304E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1A304E" w:rsidRPr="00617AD2" w:rsidRDefault="001A304E" w:rsidP="00106EC6">
            <w:pPr>
              <w:jc w:val="both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Политическая карта мира</w:t>
            </w:r>
          </w:p>
        </w:tc>
        <w:tc>
          <w:tcPr>
            <w:tcW w:w="1134" w:type="dxa"/>
            <w:vAlign w:val="center"/>
          </w:tcPr>
          <w:p w:rsidR="001A304E" w:rsidRPr="00617AD2" w:rsidRDefault="001A304E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1A304E" w:rsidRPr="00617AD2" w:rsidRDefault="001A304E" w:rsidP="00106EC6">
            <w:pPr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с.5-9</w:t>
            </w:r>
          </w:p>
        </w:tc>
        <w:tc>
          <w:tcPr>
            <w:tcW w:w="1848" w:type="dxa"/>
          </w:tcPr>
          <w:p w:rsidR="001A304E" w:rsidRPr="00617AD2" w:rsidRDefault="001A304E" w:rsidP="00106EC6">
            <w:pPr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с.5-9</w:t>
            </w:r>
          </w:p>
        </w:tc>
        <w:tc>
          <w:tcPr>
            <w:tcW w:w="1800" w:type="dxa"/>
          </w:tcPr>
          <w:p w:rsidR="001A304E" w:rsidRPr="00617AD2" w:rsidRDefault="001A304E" w:rsidP="00106EC6">
            <w:pPr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A304E" w:rsidRPr="00617AD2" w:rsidRDefault="001A304E" w:rsidP="00106EC6">
            <w:pPr>
              <w:rPr>
                <w:i/>
                <w:sz w:val="28"/>
                <w:szCs w:val="28"/>
              </w:rPr>
            </w:pPr>
          </w:p>
        </w:tc>
      </w:tr>
      <w:tr w:rsidR="001A304E" w:rsidRPr="00617AD2" w:rsidTr="00106EC6">
        <w:trPr>
          <w:cantSplit/>
        </w:trPr>
        <w:tc>
          <w:tcPr>
            <w:tcW w:w="1668" w:type="dxa"/>
            <w:vAlign w:val="center"/>
          </w:tcPr>
          <w:p w:rsidR="001A304E" w:rsidRPr="00617AD2" w:rsidRDefault="001A304E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A304E" w:rsidRPr="00617AD2" w:rsidRDefault="001A304E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Многообразие стран мира.</w:t>
            </w:r>
          </w:p>
        </w:tc>
        <w:tc>
          <w:tcPr>
            <w:tcW w:w="1134" w:type="dxa"/>
            <w:vAlign w:val="center"/>
          </w:tcPr>
          <w:p w:rsidR="001A304E" w:rsidRPr="00617AD2" w:rsidRDefault="001A304E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1A304E" w:rsidRPr="00617AD2" w:rsidRDefault="007B0EE4" w:rsidP="00106EC6">
            <w:pPr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9-14</w:t>
            </w:r>
          </w:p>
        </w:tc>
        <w:tc>
          <w:tcPr>
            <w:tcW w:w="1848" w:type="dxa"/>
          </w:tcPr>
          <w:p w:rsidR="001A304E" w:rsidRPr="00617AD2" w:rsidRDefault="007B0EE4" w:rsidP="00106EC6">
            <w:pPr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9-14</w:t>
            </w:r>
          </w:p>
        </w:tc>
        <w:tc>
          <w:tcPr>
            <w:tcW w:w="1800" w:type="dxa"/>
          </w:tcPr>
          <w:p w:rsidR="007B0EE4" w:rsidRPr="00617AD2" w:rsidRDefault="007B0EE4" w:rsidP="007B0EE4">
            <w:pPr>
              <w:jc w:val="both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 xml:space="preserve">Практическая работа № 1 «Характеристика политико-географического положения страны (по выбору)». </w:t>
            </w:r>
          </w:p>
          <w:p w:rsidR="001A304E" w:rsidRPr="00617AD2" w:rsidRDefault="001A304E" w:rsidP="00106EC6">
            <w:pPr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A304E" w:rsidRPr="00617AD2" w:rsidRDefault="001A304E" w:rsidP="00106EC6">
            <w:pPr>
              <w:rPr>
                <w:i/>
                <w:sz w:val="28"/>
                <w:szCs w:val="28"/>
              </w:rPr>
            </w:pPr>
          </w:p>
        </w:tc>
      </w:tr>
      <w:tr w:rsidR="001A304E" w:rsidRPr="00617AD2" w:rsidTr="00106EC6">
        <w:trPr>
          <w:cantSplit/>
        </w:trPr>
        <w:tc>
          <w:tcPr>
            <w:tcW w:w="1668" w:type="dxa"/>
            <w:vAlign w:val="center"/>
          </w:tcPr>
          <w:p w:rsidR="001A304E" w:rsidRPr="00617AD2" w:rsidRDefault="001A304E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7B0EE4" w:rsidRPr="00617AD2" w:rsidRDefault="007B0EE4" w:rsidP="007B0EE4">
            <w:pPr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Влияние международных отношений на политическую карту мира.</w:t>
            </w:r>
          </w:p>
          <w:p w:rsidR="001A304E" w:rsidRPr="00617AD2" w:rsidRDefault="001A304E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304E" w:rsidRPr="00617AD2" w:rsidRDefault="007B0EE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1A304E" w:rsidRPr="00617AD2" w:rsidRDefault="007B0EE4" w:rsidP="00106EC6">
            <w:pPr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14-17</w:t>
            </w:r>
          </w:p>
        </w:tc>
        <w:tc>
          <w:tcPr>
            <w:tcW w:w="1848" w:type="dxa"/>
          </w:tcPr>
          <w:p w:rsidR="001A304E" w:rsidRPr="00617AD2" w:rsidRDefault="007B0EE4" w:rsidP="00106EC6">
            <w:pPr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14-17</w:t>
            </w:r>
            <w:r w:rsidR="00EB5215" w:rsidRPr="00617AD2">
              <w:rPr>
                <w:sz w:val="28"/>
                <w:szCs w:val="28"/>
              </w:rPr>
              <w:t>, зад №3</w:t>
            </w:r>
          </w:p>
        </w:tc>
        <w:tc>
          <w:tcPr>
            <w:tcW w:w="1800" w:type="dxa"/>
          </w:tcPr>
          <w:p w:rsidR="001A304E" w:rsidRPr="00617AD2" w:rsidRDefault="00EB5215" w:rsidP="00106EC6">
            <w:pPr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1A304E" w:rsidRPr="00617AD2" w:rsidRDefault="001A304E" w:rsidP="00106EC6">
            <w:pPr>
              <w:rPr>
                <w:i/>
                <w:sz w:val="28"/>
                <w:szCs w:val="28"/>
              </w:rPr>
            </w:pPr>
          </w:p>
        </w:tc>
      </w:tr>
      <w:tr w:rsidR="007B0EE4" w:rsidRPr="00617AD2" w:rsidTr="00106EC6">
        <w:trPr>
          <w:cantSplit/>
        </w:trPr>
        <w:tc>
          <w:tcPr>
            <w:tcW w:w="1668" w:type="dxa"/>
            <w:vAlign w:val="center"/>
          </w:tcPr>
          <w:p w:rsidR="007B0EE4" w:rsidRPr="00617AD2" w:rsidRDefault="007B0EE4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7B0EE4" w:rsidRPr="00617AD2" w:rsidRDefault="007B0EE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Государственный строй стран мира.</w:t>
            </w:r>
          </w:p>
          <w:p w:rsidR="007B0EE4" w:rsidRPr="00617AD2" w:rsidRDefault="007B0EE4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EE4" w:rsidRPr="00617AD2" w:rsidRDefault="007B0EE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7B0EE4" w:rsidRPr="00617AD2" w:rsidRDefault="007B0EE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17-19</w:t>
            </w:r>
          </w:p>
        </w:tc>
        <w:tc>
          <w:tcPr>
            <w:tcW w:w="1848" w:type="dxa"/>
          </w:tcPr>
          <w:p w:rsidR="007B0EE4" w:rsidRPr="00617AD2" w:rsidRDefault="007B0EE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17-19</w:t>
            </w:r>
          </w:p>
        </w:tc>
        <w:tc>
          <w:tcPr>
            <w:tcW w:w="1800" w:type="dxa"/>
          </w:tcPr>
          <w:p w:rsidR="007B0EE4" w:rsidRPr="00617AD2" w:rsidRDefault="007B0EE4" w:rsidP="00106EC6">
            <w:pPr>
              <w:jc w:val="both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Практическая работа № 2 «Составление систематизирующей таблицы «Государственный строй стран мира».</w:t>
            </w:r>
          </w:p>
          <w:p w:rsidR="007B0EE4" w:rsidRPr="00617AD2" w:rsidRDefault="007B0EE4" w:rsidP="00106EC6">
            <w:pPr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B0EE4" w:rsidRPr="00617AD2" w:rsidRDefault="007B0EE4" w:rsidP="00106EC6">
            <w:pPr>
              <w:rPr>
                <w:i/>
                <w:sz w:val="28"/>
                <w:szCs w:val="28"/>
              </w:rPr>
            </w:pPr>
          </w:p>
        </w:tc>
      </w:tr>
      <w:tr w:rsidR="007B0EE4" w:rsidRPr="00617AD2" w:rsidTr="00106EC6">
        <w:trPr>
          <w:cantSplit/>
        </w:trPr>
        <w:tc>
          <w:tcPr>
            <w:tcW w:w="1668" w:type="dxa"/>
            <w:vAlign w:val="center"/>
          </w:tcPr>
          <w:p w:rsidR="007B0EE4" w:rsidRPr="00617AD2" w:rsidRDefault="007B0EE4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7B0EE4" w:rsidRPr="00617AD2" w:rsidRDefault="007B0EE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Обобщение по теме «Политическая карта мира»</w:t>
            </w:r>
          </w:p>
        </w:tc>
        <w:tc>
          <w:tcPr>
            <w:tcW w:w="1134" w:type="dxa"/>
            <w:vAlign w:val="center"/>
          </w:tcPr>
          <w:p w:rsidR="007B0EE4" w:rsidRPr="00617AD2" w:rsidRDefault="007B0EE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7B0EE4" w:rsidRPr="00617AD2" w:rsidRDefault="007B0EE4" w:rsidP="00106EC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B0EE4" w:rsidRPr="00617AD2" w:rsidRDefault="007B0EE4" w:rsidP="00106E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B0EE4" w:rsidRPr="00617AD2" w:rsidRDefault="007B0EE4" w:rsidP="00106EC6">
            <w:pPr>
              <w:jc w:val="both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Тест, зачет по карте</w:t>
            </w:r>
          </w:p>
        </w:tc>
        <w:tc>
          <w:tcPr>
            <w:tcW w:w="1440" w:type="dxa"/>
            <w:vAlign w:val="center"/>
          </w:tcPr>
          <w:p w:rsidR="007B0EE4" w:rsidRPr="00617AD2" w:rsidRDefault="007B0EE4" w:rsidP="00106EC6">
            <w:pPr>
              <w:rPr>
                <w:i/>
                <w:sz w:val="28"/>
                <w:szCs w:val="28"/>
              </w:rPr>
            </w:pPr>
          </w:p>
        </w:tc>
      </w:tr>
      <w:tr w:rsidR="007B0EE4" w:rsidRPr="00617AD2" w:rsidTr="00106EC6">
        <w:trPr>
          <w:cantSplit/>
        </w:trPr>
        <w:tc>
          <w:tcPr>
            <w:tcW w:w="1668" w:type="dxa"/>
            <w:vAlign w:val="center"/>
          </w:tcPr>
          <w:p w:rsidR="007B0EE4" w:rsidRPr="00617AD2" w:rsidRDefault="007B0EE4" w:rsidP="001A3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B0EE4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Тема 2. География мировых природных ресурсов. Загрязнение и охрана окружающей среды</w:t>
            </w:r>
          </w:p>
        </w:tc>
        <w:tc>
          <w:tcPr>
            <w:tcW w:w="1134" w:type="dxa"/>
            <w:vAlign w:val="center"/>
          </w:tcPr>
          <w:p w:rsidR="007B0EE4" w:rsidRPr="00617AD2" w:rsidRDefault="00EB5215" w:rsidP="00106EC6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7B0EE4" w:rsidRPr="00617AD2" w:rsidRDefault="007B0EE4" w:rsidP="00106EC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B0EE4" w:rsidRPr="00617AD2" w:rsidRDefault="007B0EE4" w:rsidP="00106E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B0EE4" w:rsidRPr="00617AD2" w:rsidRDefault="007B0EE4" w:rsidP="00106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B0EE4" w:rsidRPr="00617AD2" w:rsidRDefault="007B0EE4" w:rsidP="00106EC6">
            <w:pPr>
              <w:rPr>
                <w:i/>
                <w:sz w:val="28"/>
                <w:szCs w:val="28"/>
              </w:rPr>
            </w:pPr>
          </w:p>
        </w:tc>
      </w:tr>
      <w:tr w:rsidR="00EB5215" w:rsidRPr="00617AD2" w:rsidTr="00106EC6">
        <w:trPr>
          <w:cantSplit/>
        </w:trPr>
        <w:tc>
          <w:tcPr>
            <w:tcW w:w="1668" w:type="dxa"/>
            <w:vAlign w:val="center"/>
          </w:tcPr>
          <w:p w:rsidR="00EB5215" w:rsidRPr="00617AD2" w:rsidRDefault="00EB5215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Взаимодействие общества и природы.</w:t>
            </w:r>
          </w:p>
        </w:tc>
        <w:tc>
          <w:tcPr>
            <w:tcW w:w="1134" w:type="dxa"/>
            <w:vAlign w:val="center"/>
          </w:tcPr>
          <w:p w:rsidR="00EB5215" w:rsidRPr="00617AD2" w:rsidRDefault="00EB5215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с.25-28</w:t>
            </w:r>
          </w:p>
        </w:tc>
        <w:tc>
          <w:tcPr>
            <w:tcW w:w="1848" w:type="dxa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с.25-28</w:t>
            </w:r>
          </w:p>
        </w:tc>
        <w:tc>
          <w:tcPr>
            <w:tcW w:w="1800" w:type="dxa"/>
          </w:tcPr>
          <w:p w:rsidR="00EB5215" w:rsidRPr="00617AD2" w:rsidRDefault="00EB5215" w:rsidP="00106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B5215" w:rsidRPr="00617AD2" w:rsidRDefault="00EB5215" w:rsidP="00106EC6">
            <w:pPr>
              <w:rPr>
                <w:i/>
                <w:sz w:val="28"/>
                <w:szCs w:val="28"/>
              </w:rPr>
            </w:pPr>
          </w:p>
        </w:tc>
      </w:tr>
      <w:tr w:rsidR="00EB5215" w:rsidRPr="00617AD2" w:rsidTr="00106EC6">
        <w:trPr>
          <w:cantSplit/>
        </w:trPr>
        <w:tc>
          <w:tcPr>
            <w:tcW w:w="1668" w:type="dxa"/>
            <w:vAlign w:val="center"/>
          </w:tcPr>
          <w:p w:rsidR="00EB5215" w:rsidRPr="00617AD2" w:rsidRDefault="00EB5215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Мировые природные ресурсы. Минеральные ресурсы.</w:t>
            </w:r>
          </w:p>
        </w:tc>
        <w:tc>
          <w:tcPr>
            <w:tcW w:w="1134" w:type="dxa"/>
            <w:vAlign w:val="center"/>
          </w:tcPr>
          <w:p w:rsidR="00EB5215" w:rsidRPr="00617AD2" w:rsidRDefault="00EB5215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rStyle w:val="a6"/>
                <w:sz w:val="28"/>
                <w:szCs w:val="28"/>
              </w:rPr>
              <w:t>Учебник с.</w:t>
            </w:r>
            <w:r w:rsidRPr="00617AD2">
              <w:rPr>
                <w:sz w:val="28"/>
                <w:szCs w:val="28"/>
              </w:rPr>
              <w:t xml:space="preserve"> 28-31</w:t>
            </w:r>
          </w:p>
        </w:tc>
        <w:tc>
          <w:tcPr>
            <w:tcW w:w="1848" w:type="dxa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с28-31</w:t>
            </w:r>
          </w:p>
        </w:tc>
        <w:tc>
          <w:tcPr>
            <w:tcW w:w="1800" w:type="dxa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proofErr w:type="spellStart"/>
            <w:r w:rsidRPr="00617AD2">
              <w:rPr>
                <w:sz w:val="28"/>
                <w:szCs w:val="28"/>
              </w:rPr>
              <w:t>Пр</w:t>
            </w:r>
            <w:proofErr w:type="gramStart"/>
            <w:r w:rsidRPr="00617AD2">
              <w:rPr>
                <w:sz w:val="28"/>
                <w:szCs w:val="28"/>
              </w:rPr>
              <w:t>.р</w:t>
            </w:r>
            <w:proofErr w:type="gramEnd"/>
            <w:r w:rsidRPr="00617AD2">
              <w:rPr>
                <w:sz w:val="28"/>
                <w:szCs w:val="28"/>
              </w:rPr>
              <w:t>аб</w:t>
            </w:r>
            <w:proofErr w:type="spellEnd"/>
            <w:r w:rsidRPr="00617AD2">
              <w:rPr>
                <w:sz w:val="28"/>
                <w:szCs w:val="28"/>
              </w:rPr>
              <w:t xml:space="preserve"> №3 Оценка </w:t>
            </w:r>
            <w:proofErr w:type="spellStart"/>
            <w:r w:rsidRPr="00617AD2">
              <w:rPr>
                <w:sz w:val="28"/>
                <w:szCs w:val="28"/>
              </w:rPr>
              <w:t>ресурсообеспеченности</w:t>
            </w:r>
            <w:proofErr w:type="spellEnd"/>
            <w:r w:rsidRPr="00617AD2">
              <w:rPr>
                <w:sz w:val="28"/>
                <w:szCs w:val="28"/>
              </w:rPr>
              <w:t xml:space="preserve"> отдельных стран и регионов мира.</w:t>
            </w:r>
          </w:p>
        </w:tc>
        <w:tc>
          <w:tcPr>
            <w:tcW w:w="1440" w:type="dxa"/>
            <w:vAlign w:val="center"/>
          </w:tcPr>
          <w:p w:rsidR="00EB5215" w:rsidRPr="00617AD2" w:rsidRDefault="00EB5215" w:rsidP="00106EC6">
            <w:pPr>
              <w:rPr>
                <w:i/>
                <w:sz w:val="28"/>
                <w:szCs w:val="28"/>
              </w:rPr>
            </w:pPr>
          </w:p>
        </w:tc>
      </w:tr>
      <w:tr w:rsidR="00EB5215" w:rsidRPr="00617AD2" w:rsidTr="00106EC6">
        <w:trPr>
          <w:cantSplit/>
        </w:trPr>
        <w:tc>
          <w:tcPr>
            <w:tcW w:w="1668" w:type="dxa"/>
            <w:vAlign w:val="center"/>
          </w:tcPr>
          <w:p w:rsidR="00EB5215" w:rsidRPr="00617AD2" w:rsidRDefault="00EB5215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Земельные и водные ресурсы стран мира.</w:t>
            </w:r>
          </w:p>
          <w:p w:rsidR="00EB5215" w:rsidRPr="00617AD2" w:rsidRDefault="00EB5215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5215" w:rsidRPr="00617AD2" w:rsidRDefault="00EB5215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с.31-36</w:t>
            </w:r>
          </w:p>
        </w:tc>
        <w:tc>
          <w:tcPr>
            <w:tcW w:w="1848" w:type="dxa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с.31-26</w:t>
            </w:r>
          </w:p>
        </w:tc>
        <w:tc>
          <w:tcPr>
            <w:tcW w:w="1800" w:type="dxa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EB5215" w:rsidRPr="00617AD2" w:rsidRDefault="00EB5215" w:rsidP="00106EC6">
            <w:pPr>
              <w:rPr>
                <w:i/>
                <w:sz w:val="28"/>
                <w:szCs w:val="28"/>
              </w:rPr>
            </w:pPr>
          </w:p>
        </w:tc>
      </w:tr>
      <w:tr w:rsidR="00EB5215" w:rsidRPr="00617AD2" w:rsidTr="00106EC6">
        <w:trPr>
          <w:cantSplit/>
        </w:trPr>
        <w:tc>
          <w:tcPr>
            <w:tcW w:w="1668" w:type="dxa"/>
            <w:vAlign w:val="center"/>
          </w:tcPr>
          <w:p w:rsidR="00EB5215" w:rsidRPr="00617AD2" w:rsidRDefault="00EB5215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0" w:type="dxa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Биологические, климатические и рекреационные ресурсы.</w:t>
            </w:r>
          </w:p>
        </w:tc>
        <w:tc>
          <w:tcPr>
            <w:tcW w:w="1134" w:type="dxa"/>
            <w:vAlign w:val="center"/>
          </w:tcPr>
          <w:p w:rsidR="00EB5215" w:rsidRPr="00617AD2" w:rsidRDefault="00EB5215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с.36-41</w:t>
            </w:r>
          </w:p>
        </w:tc>
        <w:tc>
          <w:tcPr>
            <w:tcW w:w="1848" w:type="dxa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 xml:space="preserve">Учебник с.36-41, сообщения о загрязнении </w:t>
            </w:r>
            <w:proofErr w:type="spellStart"/>
            <w:r w:rsidRPr="00617AD2">
              <w:rPr>
                <w:sz w:val="28"/>
                <w:szCs w:val="28"/>
              </w:rPr>
              <w:t>окр</w:t>
            </w:r>
            <w:proofErr w:type="spellEnd"/>
            <w:proofErr w:type="gramStart"/>
            <w:r w:rsidRPr="00617AD2">
              <w:rPr>
                <w:sz w:val="28"/>
                <w:szCs w:val="28"/>
              </w:rPr>
              <w:t xml:space="preserve"> .</w:t>
            </w:r>
            <w:proofErr w:type="gramEnd"/>
            <w:r w:rsidRPr="00617AD2">
              <w:rPr>
                <w:sz w:val="28"/>
                <w:szCs w:val="28"/>
              </w:rPr>
              <w:t xml:space="preserve"> среды</w:t>
            </w:r>
          </w:p>
        </w:tc>
        <w:tc>
          <w:tcPr>
            <w:tcW w:w="1800" w:type="dxa"/>
          </w:tcPr>
          <w:p w:rsidR="00EB5215" w:rsidRPr="00617AD2" w:rsidRDefault="00EB5215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EB5215" w:rsidRPr="00617AD2" w:rsidRDefault="00EB5215" w:rsidP="00106EC6">
            <w:pPr>
              <w:rPr>
                <w:i/>
                <w:sz w:val="28"/>
                <w:szCs w:val="28"/>
              </w:rPr>
            </w:pPr>
          </w:p>
        </w:tc>
      </w:tr>
      <w:tr w:rsidR="00EB5215" w:rsidRPr="00617AD2" w:rsidTr="00106EC6">
        <w:trPr>
          <w:cantSplit/>
        </w:trPr>
        <w:tc>
          <w:tcPr>
            <w:tcW w:w="1668" w:type="dxa"/>
            <w:vAlign w:val="center"/>
          </w:tcPr>
          <w:p w:rsidR="00EB5215" w:rsidRPr="00617AD2" w:rsidRDefault="00EB5215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EB5215" w:rsidRPr="00617AD2" w:rsidRDefault="00EB5215" w:rsidP="00EB5215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Загрязнение окружающей среды и экологические проблемы.</w:t>
            </w:r>
            <w:r w:rsidR="00781DD4" w:rsidRPr="00617AD2">
              <w:rPr>
                <w:sz w:val="28"/>
                <w:szCs w:val="28"/>
              </w:rPr>
              <w:t xml:space="preserve"> Обобщение по теме «География природных ресурсов»</w:t>
            </w:r>
          </w:p>
          <w:p w:rsidR="00EB5215" w:rsidRPr="00617AD2" w:rsidRDefault="00EB5215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5215" w:rsidRPr="00617AD2" w:rsidRDefault="00EB5215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EB5215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41-46</w:t>
            </w:r>
          </w:p>
        </w:tc>
        <w:tc>
          <w:tcPr>
            <w:tcW w:w="1848" w:type="dxa"/>
          </w:tcPr>
          <w:p w:rsidR="00EB5215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с41-46</w:t>
            </w:r>
          </w:p>
        </w:tc>
        <w:tc>
          <w:tcPr>
            <w:tcW w:w="1800" w:type="dxa"/>
          </w:tcPr>
          <w:p w:rsidR="00EB5215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Тест</w:t>
            </w:r>
          </w:p>
        </w:tc>
        <w:tc>
          <w:tcPr>
            <w:tcW w:w="1440" w:type="dxa"/>
            <w:vAlign w:val="center"/>
          </w:tcPr>
          <w:p w:rsidR="00EB5215" w:rsidRPr="00617AD2" w:rsidRDefault="00EB5215" w:rsidP="00106EC6">
            <w:pPr>
              <w:rPr>
                <w:i/>
                <w:sz w:val="28"/>
                <w:szCs w:val="28"/>
              </w:rPr>
            </w:pPr>
          </w:p>
        </w:tc>
      </w:tr>
      <w:tr w:rsidR="00781DD4" w:rsidRPr="00617AD2" w:rsidTr="00106EC6">
        <w:trPr>
          <w:cantSplit/>
        </w:trPr>
        <w:tc>
          <w:tcPr>
            <w:tcW w:w="1668" w:type="dxa"/>
            <w:vAlign w:val="center"/>
          </w:tcPr>
          <w:p w:rsidR="00781DD4" w:rsidRPr="00617AD2" w:rsidRDefault="00781DD4" w:rsidP="001A3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81DD4" w:rsidRPr="00617AD2" w:rsidRDefault="00781DD4" w:rsidP="00EB5215">
            <w:pPr>
              <w:rPr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Тема 3.География населения мира</w:t>
            </w:r>
          </w:p>
        </w:tc>
        <w:tc>
          <w:tcPr>
            <w:tcW w:w="1134" w:type="dxa"/>
            <w:vAlign w:val="center"/>
          </w:tcPr>
          <w:p w:rsidR="00781DD4" w:rsidRPr="00617AD2" w:rsidRDefault="00781DD4" w:rsidP="00106EC6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81DD4" w:rsidRPr="00617AD2" w:rsidRDefault="00781DD4" w:rsidP="00106EC6">
            <w:pPr>
              <w:rPr>
                <w:i/>
                <w:sz w:val="28"/>
                <w:szCs w:val="28"/>
              </w:rPr>
            </w:pPr>
          </w:p>
        </w:tc>
      </w:tr>
      <w:tr w:rsidR="00781DD4" w:rsidRPr="00617AD2" w:rsidTr="00106EC6">
        <w:trPr>
          <w:cantSplit/>
        </w:trPr>
        <w:tc>
          <w:tcPr>
            <w:tcW w:w="1668" w:type="dxa"/>
            <w:vAlign w:val="center"/>
          </w:tcPr>
          <w:p w:rsidR="00781DD4" w:rsidRPr="00617AD2" w:rsidRDefault="00781DD4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781DD4" w:rsidRPr="00617AD2" w:rsidRDefault="00781DD4" w:rsidP="00781DD4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Численность и воспроизводство населения.</w:t>
            </w:r>
          </w:p>
          <w:p w:rsidR="00781DD4" w:rsidRPr="00617AD2" w:rsidRDefault="00781DD4" w:rsidP="00EB5215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1DD4" w:rsidRPr="00617AD2" w:rsidRDefault="00781DD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с.57-66</w:t>
            </w:r>
          </w:p>
        </w:tc>
        <w:tc>
          <w:tcPr>
            <w:tcW w:w="1848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с57-66</w:t>
            </w:r>
          </w:p>
        </w:tc>
        <w:tc>
          <w:tcPr>
            <w:tcW w:w="1800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617AD2" w:rsidRDefault="00781DD4" w:rsidP="00106EC6">
            <w:pPr>
              <w:rPr>
                <w:i/>
                <w:sz w:val="28"/>
                <w:szCs w:val="28"/>
              </w:rPr>
            </w:pPr>
          </w:p>
        </w:tc>
      </w:tr>
      <w:tr w:rsidR="00781DD4" w:rsidRPr="00617AD2" w:rsidTr="00106EC6">
        <w:trPr>
          <w:cantSplit/>
        </w:trPr>
        <w:tc>
          <w:tcPr>
            <w:tcW w:w="1668" w:type="dxa"/>
            <w:vAlign w:val="center"/>
          </w:tcPr>
          <w:p w:rsidR="00781DD4" w:rsidRPr="00617AD2" w:rsidRDefault="00781DD4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781DD4" w:rsidRPr="00617AD2" w:rsidRDefault="00781DD4" w:rsidP="00781DD4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Состав (структура) населения</w:t>
            </w:r>
          </w:p>
        </w:tc>
        <w:tc>
          <w:tcPr>
            <w:tcW w:w="1134" w:type="dxa"/>
            <w:vAlign w:val="center"/>
          </w:tcPr>
          <w:p w:rsidR="00781DD4" w:rsidRPr="00617AD2" w:rsidRDefault="00781DD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с.66-70</w:t>
            </w:r>
          </w:p>
        </w:tc>
        <w:tc>
          <w:tcPr>
            <w:tcW w:w="1848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с.66-70</w:t>
            </w:r>
          </w:p>
        </w:tc>
        <w:tc>
          <w:tcPr>
            <w:tcW w:w="1800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Практическая работа№4 «Сравнительная оценка трудовых ресурсов стран и регионов мира»</w:t>
            </w:r>
          </w:p>
        </w:tc>
        <w:tc>
          <w:tcPr>
            <w:tcW w:w="1440" w:type="dxa"/>
            <w:vAlign w:val="center"/>
          </w:tcPr>
          <w:p w:rsidR="00781DD4" w:rsidRPr="00617AD2" w:rsidRDefault="00781DD4" w:rsidP="00106EC6">
            <w:pPr>
              <w:rPr>
                <w:i/>
                <w:sz w:val="28"/>
                <w:szCs w:val="28"/>
              </w:rPr>
            </w:pPr>
          </w:p>
        </w:tc>
      </w:tr>
      <w:tr w:rsidR="00781DD4" w:rsidRPr="00617AD2" w:rsidTr="00106EC6">
        <w:trPr>
          <w:cantSplit/>
        </w:trPr>
        <w:tc>
          <w:tcPr>
            <w:tcW w:w="1668" w:type="dxa"/>
            <w:vAlign w:val="center"/>
          </w:tcPr>
          <w:p w:rsidR="00781DD4" w:rsidRPr="00617AD2" w:rsidRDefault="00781DD4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781DD4" w:rsidRPr="00617AD2" w:rsidRDefault="00781DD4" w:rsidP="00781DD4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Размещение и миграции населения</w:t>
            </w:r>
          </w:p>
          <w:p w:rsidR="00781DD4" w:rsidRPr="00617AD2" w:rsidRDefault="00781DD4" w:rsidP="00781D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1DD4" w:rsidRPr="00617AD2" w:rsidRDefault="00781DD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с.71-74</w:t>
            </w:r>
          </w:p>
        </w:tc>
        <w:tc>
          <w:tcPr>
            <w:tcW w:w="1848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с.71-74</w:t>
            </w:r>
          </w:p>
        </w:tc>
        <w:tc>
          <w:tcPr>
            <w:tcW w:w="1800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617AD2" w:rsidRDefault="00781DD4" w:rsidP="00106EC6">
            <w:pPr>
              <w:rPr>
                <w:i/>
                <w:sz w:val="28"/>
                <w:szCs w:val="28"/>
              </w:rPr>
            </w:pPr>
          </w:p>
        </w:tc>
      </w:tr>
      <w:tr w:rsidR="00781DD4" w:rsidRPr="00617AD2" w:rsidTr="00106EC6">
        <w:trPr>
          <w:cantSplit/>
        </w:trPr>
        <w:tc>
          <w:tcPr>
            <w:tcW w:w="1668" w:type="dxa"/>
            <w:vAlign w:val="center"/>
          </w:tcPr>
          <w:p w:rsidR="00781DD4" w:rsidRPr="00617AD2" w:rsidRDefault="00781DD4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781DD4" w:rsidRPr="00617AD2" w:rsidRDefault="00781DD4" w:rsidP="00781DD4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Расселение населения. Специфика городских и сельских поселений</w:t>
            </w:r>
          </w:p>
        </w:tc>
        <w:tc>
          <w:tcPr>
            <w:tcW w:w="1134" w:type="dxa"/>
            <w:vAlign w:val="center"/>
          </w:tcPr>
          <w:p w:rsidR="00781DD4" w:rsidRPr="00617AD2" w:rsidRDefault="00781DD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с.74-77</w:t>
            </w:r>
          </w:p>
        </w:tc>
        <w:tc>
          <w:tcPr>
            <w:tcW w:w="1848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с.74-77</w:t>
            </w:r>
          </w:p>
        </w:tc>
        <w:tc>
          <w:tcPr>
            <w:tcW w:w="1800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617AD2" w:rsidRDefault="00781DD4" w:rsidP="00106EC6">
            <w:pPr>
              <w:rPr>
                <w:i/>
                <w:sz w:val="28"/>
                <w:szCs w:val="28"/>
              </w:rPr>
            </w:pPr>
          </w:p>
        </w:tc>
      </w:tr>
      <w:tr w:rsidR="00781DD4" w:rsidRPr="00617AD2" w:rsidTr="00106EC6">
        <w:trPr>
          <w:cantSplit/>
        </w:trPr>
        <w:tc>
          <w:tcPr>
            <w:tcW w:w="1668" w:type="dxa"/>
            <w:vAlign w:val="center"/>
          </w:tcPr>
          <w:p w:rsidR="00781DD4" w:rsidRPr="00617AD2" w:rsidRDefault="00781DD4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781DD4" w:rsidRPr="00617AD2" w:rsidRDefault="00781DD4" w:rsidP="00781DD4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Городское и сельское население.</w:t>
            </w:r>
          </w:p>
          <w:p w:rsidR="00781DD4" w:rsidRPr="00617AD2" w:rsidRDefault="00781DD4" w:rsidP="00781DD4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Население и окружающая среда.</w:t>
            </w:r>
          </w:p>
          <w:p w:rsidR="00781DD4" w:rsidRPr="00617AD2" w:rsidRDefault="00781DD4" w:rsidP="00781D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1DD4" w:rsidRPr="00617AD2" w:rsidRDefault="00781DD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с.77-83</w:t>
            </w:r>
          </w:p>
        </w:tc>
        <w:tc>
          <w:tcPr>
            <w:tcW w:w="1848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с.77-83</w:t>
            </w:r>
          </w:p>
        </w:tc>
        <w:tc>
          <w:tcPr>
            <w:tcW w:w="1800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617AD2" w:rsidRDefault="00781DD4" w:rsidP="00106EC6">
            <w:pPr>
              <w:rPr>
                <w:i/>
                <w:sz w:val="28"/>
                <w:szCs w:val="28"/>
              </w:rPr>
            </w:pPr>
          </w:p>
        </w:tc>
      </w:tr>
      <w:tr w:rsidR="00781DD4" w:rsidRPr="00617AD2" w:rsidTr="00106EC6">
        <w:trPr>
          <w:cantSplit/>
        </w:trPr>
        <w:tc>
          <w:tcPr>
            <w:tcW w:w="1668" w:type="dxa"/>
            <w:vAlign w:val="center"/>
          </w:tcPr>
          <w:p w:rsidR="00781DD4" w:rsidRPr="00617AD2" w:rsidRDefault="00781DD4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Обобщение по теме «Население мира»</w:t>
            </w:r>
          </w:p>
        </w:tc>
        <w:tc>
          <w:tcPr>
            <w:tcW w:w="1134" w:type="dxa"/>
            <w:vAlign w:val="center"/>
          </w:tcPr>
          <w:p w:rsidR="00781DD4" w:rsidRPr="00617AD2" w:rsidRDefault="00781DD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81DD4" w:rsidRPr="00617AD2" w:rsidRDefault="00781DD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тест</w:t>
            </w:r>
          </w:p>
        </w:tc>
        <w:tc>
          <w:tcPr>
            <w:tcW w:w="1440" w:type="dxa"/>
            <w:vAlign w:val="center"/>
          </w:tcPr>
          <w:p w:rsidR="00781DD4" w:rsidRPr="00617AD2" w:rsidRDefault="00781DD4" w:rsidP="00106EC6">
            <w:pPr>
              <w:rPr>
                <w:i/>
                <w:sz w:val="28"/>
                <w:szCs w:val="28"/>
              </w:rPr>
            </w:pPr>
          </w:p>
        </w:tc>
      </w:tr>
      <w:tr w:rsidR="00FB62A2" w:rsidRPr="00617AD2" w:rsidTr="00106EC6">
        <w:trPr>
          <w:cantSplit/>
        </w:trPr>
        <w:tc>
          <w:tcPr>
            <w:tcW w:w="1668" w:type="dxa"/>
            <w:vAlign w:val="center"/>
          </w:tcPr>
          <w:p w:rsidR="00FB62A2" w:rsidRPr="00617AD2" w:rsidRDefault="00FB62A2" w:rsidP="001A3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Тема 4 .Научно-техническая революция и мировое хозяйство</w:t>
            </w:r>
          </w:p>
        </w:tc>
        <w:tc>
          <w:tcPr>
            <w:tcW w:w="1134" w:type="dxa"/>
            <w:vAlign w:val="center"/>
          </w:tcPr>
          <w:p w:rsidR="00FB62A2" w:rsidRPr="00617AD2" w:rsidRDefault="00FB62A2" w:rsidP="00106EC6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B62A2" w:rsidRPr="00617AD2" w:rsidRDefault="00FB62A2" w:rsidP="00106EC6">
            <w:pPr>
              <w:rPr>
                <w:i/>
                <w:sz w:val="28"/>
                <w:szCs w:val="28"/>
              </w:rPr>
            </w:pPr>
          </w:p>
        </w:tc>
      </w:tr>
      <w:tr w:rsidR="00FB62A2" w:rsidRPr="00617AD2" w:rsidTr="00106EC6">
        <w:trPr>
          <w:cantSplit/>
        </w:trPr>
        <w:tc>
          <w:tcPr>
            <w:tcW w:w="1668" w:type="dxa"/>
            <w:vAlign w:val="center"/>
          </w:tcPr>
          <w:p w:rsidR="00FB62A2" w:rsidRPr="00617AD2" w:rsidRDefault="00FB62A2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670" w:type="dxa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Характеристика научно-технической революции.</w:t>
            </w:r>
          </w:p>
          <w:p w:rsidR="00FB62A2" w:rsidRPr="00617AD2" w:rsidRDefault="00FB62A2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B62A2" w:rsidRPr="00617AD2" w:rsidRDefault="00FB62A2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с.91-98</w:t>
            </w:r>
          </w:p>
        </w:tc>
        <w:tc>
          <w:tcPr>
            <w:tcW w:w="1848" w:type="dxa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91-98</w:t>
            </w:r>
          </w:p>
        </w:tc>
        <w:tc>
          <w:tcPr>
            <w:tcW w:w="1800" w:type="dxa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B62A2" w:rsidRPr="00617AD2" w:rsidRDefault="00FB62A2" w:rsidP="00106EC6">
            <w:pPr>
              <w:rPr>
                <w:i/>
                <w:sz w:val="28"/>
                <w:szCs w:val="28"/>
              </w:rPr>
            </w:pPr>
          </w:p>
        </w:tc>
      </w:tr>
      <w:tr w:rsidR="00FB62A2" w:rsidRPr="00617AD2" w:rsidTr="00106EC6">
        <w:trPr>
          <w:cantSplit/>
        </w:trPr>
        <w:tc>
          <w:tcPr>
            <w:tcW w:w="1668" w:type="dxa"/>
            <w:vAlign w:val="center"/>
          </w:tcPr>
          <w:p w:rsidR="00FB62A2" w:rsidRPr="00617AD2" w:rsidRDefault="00FB62A2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Мировое хозяйство.</w:t>
            </w:r>
          </w:p>
          <w:p w:rsidR="00FB62A2" w:rsidRPr="00617AD2" w:rsidRDefault="00FB62A2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B62A2" w:rsidRPr="00617AD2" w:rsidRDefault="00FB62A2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98-102</w:t>
            </w:r>
          </w:p>
        </w:tc>
        <w:tc>
          <w:tcPr>
            <w:tcW w:w="1848" w:type="dxa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98-102</w:t>
            </w:r>
          </w:p>
        </w:tc>
        <w:tc>
          <w:tcPr>
            <w:tcW w:w="1800" w:type="dxa"/>
          </w:tcPr>
          <w:p w:rsidR="00FB62A2" w:rsidRPr="00617AD2" w:rsidRDefault="00FB62A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FB62A2" w:rsidRPr="00617AD2" w:rsidRDefault="00FB62A2" w:rsidP="00106EC6">
            <w:pPr>
              <w:rPr>
                <w:i/>
                <w:sz w:val="28"/>
                <w:szCs w:val="28"/>
              </w:rPr>
            </w:pPr>
          </w:p>
        </w:tc>
      </w:tr>
      <w:tr w:rsidR="003675F4" w:rsidRPr="00617AD2" w:rsidTr="00106EC6">
        <w:trPr>
          <w:cantSplit/>
        </w:trPr>
        <w:tc>
          <w:tcPr>
            <w:tcW w:w="1668" w:type="dxa"/>
            <w:vAlign w:val="center"/>
          </w:tcPr>
          <w:p w:rsidR="003675F4" w:rsidRPr="00617AD2" w:rsidRDefault="003675F4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3675F4" w:rsidRPr="00617AD2" w:rsidRDefault="003675F4" w:rsidP="003675F4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Воздействие НТР на мировое хозяйство.</w:t>
            </w:r>
          </w:p>
          <w:p w:rsidR="003675F4" w:rsidRPr="00617AD2" w:rsidRDefault="003675F4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75F4" w:rsidRPr="00617AD2" w:rsidRDefault="003675F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102-106</w:t>
            </w:r>
          </w:p>
        </w:tc>
        <w:tc>
          <w:tcPr>
            <w:tcW w:w="1848" w:type="dxa"/>
            <w:vAlign w:val="center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102-106, записи в тетради</w:t>
            </w:r>
          </w:p>
        </w:tc>
        <w:tc>
          <w:tcPr>
            <w:tcW w:w="1800" w:type="dxa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3675F4" w:rsidRPr="00617AD2" w:rsidRDefault="003675F4" w:rsidP="00106EC6">
            <w:pPr>
              <w:rPr>
                <w:i/>
                <w:sz w:val="28"/>
                <w:szCs w:val="28"/>
              </w:rPr>
            </w:pPr>
          </w:p>
        </w:tc>
      </w:tr>
      <w:tr w:rsidR="003675F4" w:rsidRPr="00617AD2" w:rsidTr="00106EC6">
        <w:trPr>
          <w:cantSplit/>
        </w:trPr>
        <w:tc>
          <w:tcPr>
            <w:tcW w:w="1668" w:type="dxa"/>
            <w:vAlign w:val="center"/>
          </w:tcPr>
          <w:p w:rsidR="003675F4" w:rsidRPr="00617AD2" w:rsidRDefault="003675F4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Территориальная структура хозяйства и региональная политика.</w:t>
            </w:r>
          </w:p>
        </w:tc>
        <w:tc>
          <w:tcPr>
            <w:tcW w:w="1134" w:type="dxa"/>
            <w:vAlign w:val="center"/>
          </w:tcPr>
          <w:p w:rsidR="003675F4" w:rsidRPr="00617AD2" w:rsidRDefault="003675F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106-110</w:t>
            </w:r>
          </w:p>
        </w:tc>
        <w:tc>
          <w:tcPr>
            <w:tcW w:w="1848" w:type="dxa"/>
            <w:vAlign w:val="center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с.106-110</w:t>
            </w:r>
          </w:p>
        </w:tc>
        <w:tc>
          <w:tcPr>
            <w:tcW w:w="1800" w:type="dxa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3675F4" w:rsidRPr="00617AD2" w:rsidRDefault="003675F4" w:rsidP="00106EC6">
            <w:pPr>
              <w:rPr>
                <w:i/>
                <w:sz w:val="28"/>
                <w:szCs w:val="28"/>
              </w:rPr>
            </w:pPr>
          </w:p>
        </w:tc>
      </w:tr>
      <w:tr w:rsidR="003675F4" w:rsidRPr="00617AD2" w:rsidTr="00106EC6">
        <w:trPr>
          <w:cantSplit/>
        </w:trPr>
        <w:tc>
          <w:tcPr>
            <w:tcW w:w="1668" w:type="dxa"/>
            <w:vAlign w:val="center"/>
          </w:tcPr>
          <w:p w:rsidR="003675F4" w:rsidRPr="00617AD2" w:rsidRDefault="003675F4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Факторы размещения производительных сил</w:t>
            </w:r>
          </w:p>
        </w:tc>
        <w:tc>
          <w:tcPr>
            <w:tcW w:w="1134" w:type="dxa"/>
            <w:vAlign w:val="center"/>
          </w:tcPr>
          <w:p w:rsidR="003675F4" w:rsidRPr="00617AD2" w:rsidRDefault="003675F4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с110-115</w:t>
            </w:r>
          </w:p>
        </w:tc>
        <w:tc>
          <w:tcPr>
            <w:tcW w:w="1848" w:type="dxa"/>
            <w:vAlign w:val="center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110-115</w:t>
            </w:r>
          </w:p>
        </w:tc>
        <w:tc>
          <w:tcPr>
            <w:tcW w:w="1800" w:type="dxa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устный опрос, творческое задание</w:t>
            </w:r>
          </w:p>
        </w:tc>
        <w:tc>
          <w:tcPr>
            <w:tcW w:w="1440" w:type="dxa"/>
            <w:vAlign w:val="center"/>
          </w:tcPr>
          <w:p w:rsidR="003675F4" w:rsidRPr="00617AD2" w:rsidRDefault="003675F4" w:rsidP="00106EC6">
            <w:pPr>
              <w:rPr>
                <w:i/>
                <w:sz w:val="28"/>
                <w:szCs w:val="28"/>
              </w:rPr>
            </w:pPr>
          </w:p>
        </w:tc>
      </w:tr>
      <w:tr w:rsidR="003675F4" w:rsidRPr="00617AD2" w:rsidTr="00106EC6">
        <w:trPr>
          <w:cantSplit/>
        </w:trPr>
        <w:tc>
          <w:tcPr>
            <w:tcW w:w="1668" w:type="dxa"/>
            <w:vAlign w:val="center"/>
          </w:tcPr>
          <w:p w:rsidR="003675F4" w:rsidRPr="00617AD2" w:rsidRDefault="003675F4" w:rsidP="001A3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Тема 5.География отраслей мирового хозяйства</w:t>
            </w:r>
          </w:p>
        </w:tc>
        <w:tc>
          <w:tcPr>
            <w:tcW w:w="1134" w:type="dxa"/>
            <w:vAlign w:val="center"/>
          </w:tcPr>
          <w:p w:rsidR="003675F4" w:rsidRPr="00617AD2" w:rsidRDefault="003675F4" w:rsidP="00106EC6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848" w:type="dxa"/>
            <w:vAlign w:val="center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675F4" w:rsidRPr="00617AD2" w:rsidRDefault="003675F4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675F4" w:rsidRPr="00617AD2" w:rsidRDefault="003675F4" w:rsidP="00106EC6">
            <w:pPr>
              <w:rPr>
                <w:i/>
                <w:sz w:val="28"/>
                <w:szCs w:val="28"/>
              </w:rPr>
            </w:pPr>
          </w:p>
        </w:tc>
      </w:tr>
      <w:tr w:rsidR="00A91142" w:rsidRPr="00617AD2" w:rsidTr="00106EC6">
        <w:trPr>
          <w:cantSplit/>
        </w:trPr>
        <w:tc>
          <w:tcPr>
            <w:tcW w:w="1668" w:type="dxa"/>
            <w:vAlign w:val="center"/>
          </w:tcPr>
          <w:p w:rsidR="00A91142" w:rsidRPr="00617AD2" w:rsidRDefault="00A91142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География промышленности. Топливно-энергетическая промышленность.</w:t>
            </w:r>
          </w:p>
          <w:p w:rsidR="00A91142" w:rsidRPr="00617AD2" w:rsidRDefault="00A91142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1142" w:rsidRPr="00617AD2" w:rsidRDefault="00A91142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с123-126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с123-126</w:t>
            </w:r>
          </w:p>
        </w:tc>
        <w:tc>
          <w:tcPr>
            <w:tcW w:w="180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1142" w:rsidRPr="00617AD2" w:rsidRDefault="00A91142" w:rsidP="00106EC6">
            <w:pPr>
              <w:rPr>
                <w:i/>
                <w:sz w:val="28"/>
                <w:szCs w:val="28"/>
              </w:rPr>
            </w:pPr>
          </w:p>
        </w:tc>
      </w:tr>
      <w:tr w:rsidR="00A91142" w:rsidRPr="00617AD2" w:rsidTr="00106EC6">
        <w:trPr>
          <w:cantSplit/>
        </w:trPr>
        <w:tc>
          <w:tcPr>
            <w:tcW w:w="1668" w:type="dxa"/>
            <w:vAlign w:val="center"/>
          </w:tcPr>
          <w:p w:rsidR="00A91142" w:rsidRPr="00617AD2" w:rsidRDefault="00A91142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Нефтяная, газовая и угольная промышленность как основа мировой энергетики. Электроэнергетика, нетрадиционные источники энергии.</w:t>
            </w:r>
          </w:p>
        </w:tc>
        <w:tc>
          <w:tcPr>
            <w:tcW w:w="1134" w:type="dxa"/>
            <w:vAlign w:val="center"/>
          </w:tcPr>
          <w:p w:rsidR="00A91142" w:rsidRPr="00617AD2" w:rsidRDefault="00A91142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с126-131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с126-131</w:t>
            </w:r>
          </w:p>
        </w:tc>
        <w:tc>
          <w:tcPr>
            <w:tcW w:w="180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1142" w:rsidRPr="00617AD2" w:rsidRDefault="00A91142" w:rsidP="00106EC6">
            <w:pPr>
              <w:rPr>
                <w:i/>
                <w:sz w:val="28"/>
                <w:szCs w:val="28"/>
              </w:rPr>
            </w:pPr>
          </w:p>
        </w:tc>
      </w:tr>
      <w:tr w:rsidR="00A91142" w:rsidRPr="00617AD2" w:rsidTr="00106EC6">
        <w:trPr>
          <w:cantSplit/>
        </w:trPr>
        <w:tc>
          <w:tcPr>
            <w:tcW w:w="1668" w:type="dxa"/>
            <w:vAlign w:val="center"/>
          </w:tcPr>
          <w:p w:rsidR="00A91142" w:rsidRPr="00617AD2" w:rsidRDefault="00A91142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Горнодобывающая промышленность, её значение и структура. Основные черты географии чёрной и цветной металлургии.</w:t>
            </w:r>
          </w:p>
        </w:tc>
        <w:tc>
          <w:tcPr>
            <w:tcW w:w="1134" w:type="dxa"/>
            <w:vAlign w:val="center"/>
          </w:tcPr>
          <w:p w:rsidR="00A91142" w:rsidRPr="00617AD2" w:rsidRDefault="00A91142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с131-134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с131-134</w:t>
            </w:r>
          </w:p>
        </w:tc>
        <w:tc>
          <w:tcPr>
            <w:tcW w:w="180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1142" w:rsidRPr="00617AD2" w:rsidRDefault="00A91142" w:rsidP="00106EC6">
            <w:pPr>
              <w:rPr>
                <w:i/>
                <w:sz w:val="28"/>
                <w:szCs w:val="28"/>
              </w:rPr>
            </w:pPr>
          </w:p>
        </w:tc>
      </w:tr>
      <w:tr w:rsidR="00A91142" w:rsidRPr="00617AD2" w:rsidTr="00106EC6">
        <w:trPr>
          <w:cantSplit/>
        </w:trPr>
        <w:tc>
          <w:tcPr>
            <w:tcW w:w="1668" w:type="dxa"/>
            <w:vAlign w:val="center"/>
          </w:tcPr>
          <w:p w:rsidR="00A91142" w:rsidRPr="00617AD2" w:rsidRDefault="00A91142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Особенности географии машиностроительной, химической, лесной и текстильной промышленности. Промышленность и окружающая среда.</w:t>
            </w:r>
          </w:p>
          <w:p w:rsidR="00A91142" w:rsidRPr="00617AD2" w:rsidRDefault="00A91142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1142" w:rsidRPr="00617AD2" w:rsidRDefault="00A91142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с135-140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с135-140</w:t>
            </w:r>
          </w:p>
        </w:tc>
        <w:tc>
          <w:tcPr>
            <w:tcW w:w="180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1142" w:rsidRPr="00617AD2" w:rsidRDefault="00A91142" w:rsidP="00106EC6">
            <w:pPr>
              <w:rPr>
                <w:i/>
                <w:sz w:val="28"/>
                <w:szCs w:val="28"/>
              </w:rPr>
            </w:pPr>
          </w:p>
        </w:tc>
      </w:tr>
      <w:tr w:rsidR="00A91142" w:rsidRPr="00617AD2" w:rsidTr="00106EC6">
        <w:trPr>
          <w:cantSplit/>
        </w:trPr>
        <w:tc>
          <w:tcPr>
            <w:tcW w:w="1668" w:type="dxa"/>
            <w:vAlign w:val="center"/>
          </w:tcPr>
          <w:p w:rsidR="00A91142" w:rsidRPr="00617AD2" w:rsidRDefault="00A91142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67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Агропромышленный комплекс. Растениеводство.</w:t>
            </w:r>
          </w:p>
        </w:tc>
        <w:tc>
          <w:tcPr>
            <w:tcW w:w="1134" w:type="dxa"/>
            <w:vAlign w:val="center"/>
          </w:tcPr>
          <w:p w:rsidR="00A91142" w:rsidRPr="00617AD2" w:rsidRDefault="00A91142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с.141-148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с141-148</w:t>
            </w:r>
          </w:p>
        </w:tc>
        <w:tc>
          <w:tcPr>
            <w:tcW w:w="180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1142" w:rsidRPr="00617AD2" w:rsidRDefault="00A91142" w:rsidP="00106EC6">
            <w:pPr>
              <w:rPr>
                <w:i/>
                <w:sz w:val="28"/>
                <w:szCs w:val="28"/>
              </w:rPr>
            </w:pPr>
          </w:p>
        </w:tc>
      </w:tr>
      <w:tr w:rsidR="00A91142" w:rsidRPr="00617AD2" w:rsidTr="00106EC6">
        <w:trPr>
          <w:cantSplit/>
        </w:trPr>
        <w:tc>
          <w:tcPr>
            <w:tcW w:w="1668" w:type="dxa"/>
            <w:vAlign w:val="center"/>
          </w:tcPr>
          <w:p w:rsidR="00A91142" w:rsidRPr="00617AD2" w:rsidRDefault="00A91142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Животноводство и рыболовство.</w:t>
            </w:r>
          </w:p>
        </w:tc>
        <w:tc>
          <w:tcPr>
            <w:tcW w:w="1134" w:type="dxa"/>
            <w:vAlign w:val="center"/>
          </w:tcPr>
          <w:p w:rsidR="00A91142" w:rsidRPr="00617AD2" w:rsidRDefault="00A91142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с.148-150</w:t>
            </w:r>
          </w:p>
        </w:tc>
        <w:tc>
          <w:tcPr>
            <w:tcW w:w="1848" w:type="dxa"/>
            <w:vAlign w:val="center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с.148-150</w:t>
            </w:r>
          </w:p>
        </w:tc>
        <w:tc>
          <w:tcPr>
            <w:tcW w:w="1800" w:type="dxa"/>
          </w:tcPr>
          <w:p w:rsidR="00A91142" w:rsidRPr="00617AD2" w:rsidRDefault="00A91142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91142" w:rsidRPr="00617AD2" w:rsidRDefault="00A91142" w:rsidP="00106EC6">
            <w:pPr>
              <w:rPr>
                <w:i/>
                <w:sz w:val="28"/>
                <w:szCs w:val="28"/>
              </w:rPr>
            </w:pPr>
          </w:p>
        </w:tc>
      </w:tr>
      <w:tr w:rsidR="003C5E2C" w:rsidRPr="00617AD2" w:rsidTr="00106EC6">
        <w:trPr>
          <w:cantSplit/>
        </w:trPr>
        <w:tc>
          <w:tcPr>
            <w:tcW w:w="1668" w:type="dxa"/>
            <w:vAlign w:val="center"/>
          </w:tcPr>
          <w:p w:rsidR="003C5E2C" w:rsidRPr="00617AD2" w:rsidRDefault="003C5E2C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География транспорта мира. Сухопутный транспорт.</w:t>
            </w:r>
          </w:p>
        </w:tc>
        <w:tc>
          <w:tcPr>
            <w:tcW w:w="1134" w:type="dxa"/>
            <w:vAlign w:val="center"/>
          </w:tcPr>
          <w:p w:rsidR="003C5E2C" w:rsidRPr="00617AD2" w:rsidRDefault="003C5E2C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с.150-153</w:t>
            </w: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с.150-153</w:t>
            </w:r>
          </w:p>
        </w:tc>
        <w:tc>
          <w:tcPr>
            <w:tcW w:w="180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C5E2C" w:rsidRPr="00617AD2" w:rsidRDefault="003C5E2C" w:rsidP="00106EC6">
            <w:pPr>
              <w:rPr>
                <w:i/>
                <w:sz w:val="28"/>
                <w:szCs w:val="28"/>
              </w:rPr>
            </w:pPr>
          </w:p>
        </w:tc>
      </w:tr>
      <w:tr w:rsidR="003C5E2C" w:rsidRPr="00617AD2" w:rsidTr="00106EC6">
        <w:trPr>
          <w:cantSplit/>
        </w:trPr>
        <w:tc>
          <w:tcPr>
            <w:tcW w:w="1668" w:type="dxa"/>
            <w:vAlign w:val="center"/>
          </w:tcPr>
          <w:p w:rsidR="003C5E2C" w:rsidRPr="00617AD2" w:rsidRDefault="003C5E2C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Водный и воздушный транспорт.</w:t>
            </w:r>
          </w:p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5E2C" w:rsidRPr="00617AD2" w:rsidRDefault="003C5E2C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с.154-159</w:t>
            </w: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с.154-159</w:t>
            </w:r>
          </w:p>
        </w:tc>
        <w:tc>
          <w:tcPr>
            <w:tcW w:w="180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C5E2C" w:rsidRPr="00617AD2" w:rsidRDefault="003C5E2C" w:rsidP="00106EC6">
            <w:pPr>
              <w:rPr>
                <w:i/>
                <w:sz w:val="28"/>
                <w:szCs w:val="28"/>
              </w:rPr>
            </w:pPr>
          </w:p>
        </w:tc>
      </w:tr>
      <w:tr w:rsidR="003C5E2C" w:rsidRPr="00617AD2" w:rsidTr="00106EC6">
        <w:trPr>
          <w:cantSplit/>
        </w:trPr>
        <w:tc>
          <w:tcPr>
            <w:tcW w:w="1668" w:type="dxa"/>
            <w:vAlign w:val="center"/>
          </w:tcPr>
          <w:p w:rsidR="003C5E2C" w:rsidRPr="00617AD2" w:rsidRDefault="003C5E2C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География международных экономических отношений. Открытая экономика и свободные экономические зоны.</w:t>
            </w:r>
          </w:p>
        </w:tc>
        <w:tc>
          <w:tcPr>
            <w:tcW w:w="1134" w:type="dxa"/>
            <w:vAlign w:val="center"/>
          </w:tcPr>
          <w:p w:rsidR="003C5E2C" w:rsidRPr="00617AD2" w:rsidRDefault="003C5E2C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с.155-160</w:t>
            </w: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с.155-160</w:t>
            </w:r>
          </w:p>
        </w:tc>
        <w:tc>
          <w:tcPr>
            <w:tcW w:w="180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C5E2C" w:rsidRPr="00617AD2" w:rsidRDefault="003C5E2C" w:rsidP="00106EC6">
            <w:pPr>
              <w:rPr>
                <w:i/>
                <w:sz w:val="28"/>
                <w:szCs w:val="28"/>
              </w:rPr>
            </w:pPr>
          </w:p>
        </w:tc>
      </w:tr>
      <w:tr w:rsidR="003C5E2C" w:rsidRPr="00617AD2" w:rsidTr="00106EC6">
        <w:trPr>
          <w:cantSplit/>
        </w:trPr>
        <w:tc>
          <w:tcPr>
            <w:tcW w:w="1668" w:type="dxa"/>
            <w:vAlign w:val="center"/>
          </w:tcPr>
          <w:p w:rsidR="003C5E2C" w:rsidRPr="00617AD2" w:rsidRDefault="003C5E2C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Международная торговля.</w:t>
            </w:r>
          </w:p>
        </w:tc>
        <w:tc>
          <w:tcPr>
            <w:tcW w:w="1134" w:type="dxa"/>
            <w:vAlign w:val="center"/>
          </w:tcPr>
          <w:p w:rsidR="003C5E2C" w:rsidRPr="00617AD2" w:rsidRDefault="003C5E2C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с.160-164</w:t>
            </w: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с.160-164</w:t>
            </w:r>
          </w:p>
        </w:tc>
        <w:tc>
          <w:tcPr>
            <w:tcW w:w="180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C5E2C" w:rsidRPr="00617AD2" w:rsidRDefault="003C5E2C" w:rsidP="00106EC6">
            <w:pPr>
              <w:rPr>
                <w:i/>
                <w:sz w:val="28"/>
                <w:szCs w:val="28"/>
              </w:rPr>
            </w:pPr>
          </w:p>
        </w:tc>
      </w:tr>
      <w:tr w:rsidR="003C5E2C" w:rsidRPr="00617AD2" w:rsidTr="00106EC6">
        <w:trPr>
          <w:cantSplit/>
        </w:trPr>
        <w:tc>
          <w:tcPr>
            <w:tcW w:w="1668" w:type="dxa"/>
            <w:vAlign w:val="center"/>
          </w:tcPr>
          <w:p w:rsidR="003C5E2C" w:rsidRPr="00617AD2" w:rsidRDefault="003C5E2C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Международный туризм. Непроизводственная сфера.</w:t>
            </w:r>
          </w:p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5E2C" w:rsidRPr="00617AD2" w:rsidRDefault="003C5E2C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C5E2C" w:rsidRPr="00617AD2" w:rsidRDefault="00AE6A01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164-166</w:t>
            </w:r>
          </w:p>
        </w:tc>
        <w:tc>
          <w:tcPr>
            <w:tcW w:w="1848" w:type="dxa"/>
            <w:vAlign w:val="center"/>
          </w:tcPr>
          <w:p w:rsidR="003C5E2C" w:rsidRPr="00617AD2" w:rsidRDefault="00AE6A01" w:rsidP="00106EC6">
            <w:pPr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 с. 164-166</w:t>
            </w:r>
          </w:p>
        </w:tc>
        <w:tc>
          <w:tcPr>
            <w:tcW w:w="180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C5E2C" w:rsidRPr="00617AD2" w:rsidRDefault="003C5E2C" w:rsidP="00106EC6">
            <w:pPr>
              <w:rPr>
                <w:i/>
                <w:sz w:val="28"/>
                <w:szCs w:val="28"/>
              </w:rPr>
            </w:pPr>
          </w:p>
        </w:tc>
      </w:tr>
      <w:tr w:rsidR="00AE6A01" w:rsidRPr="00617AD2" w:rsidTr="00106EC6">
        <w:trPr>
          <w:cantSplit/>
        </w:trPr>
        <w:tc>
          <w:tcPr>
            <w:tcW w:w="1668" w:type="dxa"/>
            <w:vAlign w:val="center"/>
          </w:tcPr>
          <w:p w:rsidR="00AE6A01" w:rsidRPr="00617AD2" w:rsidRDefault="00AE6A01" w:rsidP="001A3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AE6A01" w:rsidRPr="00617AD2" w:rsidRDefault="00AE6A01" w:rsidP="00106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6A01" w:rsidRPr="00617AD2" w:rsidRDefault="00AE6A01" w:rsidP="00106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AE6A01" w:rsidRPr="00617AD2" w:rsidRDefault="00AE6A01" w:rsidP="00106EC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AE6A01" w:rsidRPr="00617AD2" w:rsidRDefault="00AE6A01" w:rsidP="00106E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6A01" w:rsidRPr="00617AD2" w:rsidRDefault="00AE6A01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6A01" w:rsidRPr="00617AD2" w:rsidRDefault="00AE6A01" w:rsidP="00106EC6">
            <w:pPr>
              <w:rPr>
                <w:i/>
                <w:sz w:val="28"/>
                <w:szCs w:val="28"/>
              </w:rPr>
            </w:pPr>
          </w:p>
        </w:tc>
      </w:tr>
      <w:tr w:rsidR="003C5E2C" w:rsidRPr="00617AD2" w:rsidTr="00106EC6">
        <w:trPr>
          <w:cantSplit/>
        </w:trPr>
        <w:tc>
          <w:tcPr>
            <w:tcW w:w="1668" w:type="dxa"/>
            <w:vAlign w:val="center"/>
          </w:tcPr>
          <w:p w:rsidR="003C5E2C" w:rsidRPr="00617AD2" w:rsidRDefault="003C5E2C" w:rsidP="001A304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3C5E2C" w:rsidRPr="00617AD2" w:rsidRDefault="003C5E2C" w:rsidP="00106EC6">
            <w:pPr>
              <w:rPr>
                <w:b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Обобщение «География отраслей мирового хозяйства»</w:t>
            </w:r>
          </w:p>
        </w:tc>
        <w:tc>
          <w:tcPr>
            <w:tcW w:w="1134" w:type="dxa"/>
            <w:vAlign w:val="center"/>
          </w:tcPr>
          <w:p w:rsidR="003C5E2C" w:rsidRPr="00617AD2" w:rsidRDefault="003C5E2C" w:rsidP="00106EC6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C5E2C" w:rsidRPr="00617AD2" w:rsidRDefault="003C5E2C" w:rsidP="00106EC6">
            <w:pPr>
              <w:rPr>
                <w:i/>
                <w:sz w:val="28"/>
                <w:szCs w:val="28"/>
              </w:rPr>
            </w:pPr>
          </w:p>
        </w:tc>
      </w:tr>
      <w:tr w:rsidR="003C5E2C" w:rsidRPr="00617AD2" w:rsidTr="00106EC6">
        <w:trPr>
          <w:cantSplit/>
        </w:trPr>
        <w:tc>
          <w:tcPr>
            <w:tcW w:w="1668" w:type="dxa"/>
            <w:vAlign w:val="center"/>
          </w:tcPr>
          <w:p w:rsidR="003C5E2C" w:rsidRPr="00617AD2" w:rsidRDefault="003C5E2C" w:rsidP="001A3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C5E2C" w:rsidRPr="00617AD2" w:rsidRDefault="003C5E2C" w:rsidP="00106EC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5E2C" w:rsidRPr="00617AD2" w:rsidRDefault="003C5E2C" w:rsidP="00106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C5E2C" w:rsidRPr="00617AD2" w:rsidRDefault="003C5E2C" w:rsidP="00106E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C5E2C" w:rsidRPr="00617AD2" w:rsidRDefault="003C5E2C" w:rsidP="00106EC6">
            <w:pPr>
              <w:rPr>
                <w:i/>
                <w:sz w:val="28"/>
                <w:szCs w:val="28"/>
              </w:rPr>
            </w:pPr>
          </w:p>
        </w:tc>
      </w:tr>
    </w:tbl>
    <w:p w:rsidR="00390FE5" w:rsidRPr="00617AD2" w:rsidRDefault="00390FE5" w:rsidP="00390FE5">
      <w:pPr>
        <w:rPr>
          <w:sz w:val="28"/>
          <w:szCs w:val="28"/>
        </w:rPr>
      </w:pPr>
    </w:p>
    <w:p w:rsidR="003C2405" w:rsidRPr="00617AD2" w:rsidRDefault="003C2405" w:rsidP="00AE6A01">
      <w:pPr>
        <w:pStyle w:val="1"/>
        <w:rPr>
          <w:rFonts w:ascii="Times New Roman" w:hAnsi="Times New Roman" w:cs="Times New Roman"/>
        </w:rPr>
        <w:sectPr w:rsidR="003C2405" w:rsidRPr="00617AD2" w:rsidSect="00643EF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617AD2">
        <w:rPr>
          <w:rFonts w:ascii="Times New Roman" w:hAnsi="Times New Roman" w:cs="Times New Roman"/>
        </w:rPr>
        <w:t xml:space="preserve"> </w:t>
      </w:r>
    </w:p>
    <w:p w:rsidR="00E51FBE" w:rsidRDefault="00D90144" w:rsidP="00643EF4">
      <w:pPr>
        <w:pStyle w:val="1"/>
        <w:rPr>
          <w:rFonts w:ascii="Times New Roman" w:hAnsi="Times New Roman" w:cs="Times New Roman"/>
        </w:rPr>
        <w:sectPr w:rsidR="00E51FBE" w:rsidSect="00C14E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643EF4" w:rsidRPr="00D90144" w:rsidRDefault="00643EF4" w:rsidP="00E51FBE">
      <w:pPr>
        <w:pStyle w:val="1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D90144">
        <w:rPr>
          <w:rFonts w:ascii="Times New Roman" w:hAnsi="Times New Roman" w:cs="Times New Roman"/>
          <w:color w:val="000000" w:themeColor="text1"/>
          <w:u w:val="single"/>
        </w:rPr>
        <w:lastRenderedPageBreak/>
        <w:t>Поурочно-тематическое планирование</w:t>
      </w:r>
      <w:r w:rsidR="00D90144">
        <w:rPr>
          <w:rFonts w:ascii="Times New Roman" w:hAnsi="Times New Roman" w:cs="Times New Roman"/>
          <w:color w:val="000000" w:themeColor="text1"/>
          <w:u w:val="single"/>
        </w:rPr>
        <w:t xml:space="preserve"> 11</w:t>
      </w:r>
      <w:r w:rsidR="00355189" w:rsidRPr="00D90144">
        <w:rPr>
          <w:rFonts w:ascii="Times New Roman" w:hAnsi="Times New Roman" w:cs="Times New Roman"/>
          <w:color w:val="000000" w:themeColor="text1"/>
          <w:u w:val="single"/>
        </w:rPr>
        <w:t xml:space="preserve"> класс</w:t>
      </w:r>
    </w:p>
    <w:p w:rsidR="00643EF4" w:rsidRPr="00617AD2" w:rsidRDefault="00643EF4" w:rsidP="00E51FBE">
      <w:pPr>
        <w:jc w:val="center"/>
        <w:rPr>
          <w:sz w:val="28"/>
          <w:szCs w:val="28"/>
        </w:rPr>
      </w:pPr>
    </w:p>
    <w:tbl>
      <w:tblPr>
        <w:tblW w:w="16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0"/>
        <w:gridCol w:w="1134"/>
        <w:gridCol w:w="1848"/>
        <w:gridCol w:w="1848"/>
        <w:gridCol w:w="1800"/>
        <w:gridCol w:w="1440"/>
        <w:gridCol w:w="1440"/>
      </w:tblGrid>
      <w:tr w:rsidR="00643EF4" w:rsidRPr="00617AD2" w:rsidTr="00956BF6">
        <w:trPr>
          <w:gridAfter w:val="1"/>
          <w:wAfter w:w="1440" w:type="dxa"/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643EF4" w:rsidRPr="00617AD2" w:rsidRDefault="00643EF4" w:rsidP="00E51FB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643EF4" w:rsidRPr="00D90144" w:rsidRDefault="00643EF4" w:rsidP="00E51FBE">
            <w:pPr>
              <w:pStyle w:val="4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D90144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643EF4" w:rsidRPr="00D90144" w:rsidRDefault="00643EF4" w:rsidP="00E51FBE">
            <w:pPr>
              <w:pStyle w:val="aa"/>
              <w:jc w:val="center"/>
              <w:rPr>
                <w:b/>
                <w:i/>
                <w:iCs/>
                <w:sz w:val="28"/>
                <w:szCs w:val="28"/>
              </w:rPr>
            </w:pPr>
            <w:proofErr w:type="gramStart"/>
            <w:r w:rsidRPr="00D90144">
              <w:rPr>
                <w:b/>
                <w:i/>
                <w:iCs/>
                <w:sz w:val="28"/>
                <w:szCs w:val="28"/>
              </w:rPr>
              <w:t>Коли-</w:t>
            </w:r>
            <w:proofErr w:type="spellStart"/>
            <w:r w:rsidRPr="00D90144">
              <w:rPr>
                <w:b/>
                <w:i/>
                <w:iCs/>
                <w:sz w:val="28"/>
                <w:szCs w:val="28"/>
              </w:rPr>
              <w:t>чество</w:t>
            </w:r>
            <w:proofErr w:type="spellEnd"/>
            <w:proofErr w:type="gramEnd"/>
            <w:r w:rsidRPr="00D90144">
              <w:rPr>
                <w:b/>
                <w:i/>
                <w:iCs/>
                <w:sz w:val="28"/>
                <w:szCs w:val="28"/>
              </w:rPr>
              <w:t xml:space="preserve"> часов</w:t>
            </w:r>
          </w:p>
          <w:p w:rsidR="00643EF4" w:rsidRPr="00617AD2" w:rsidRDefault="00643EF4" w:rsidP="00E51FB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643EF4" w:rsidRPr="00617AD2" w:rsidRDefault="00643EF4" w:rsidP="00E51FB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643EF4" w:rsidRPr="00617AD2" w:rsidRDefault="00643EF4" w:rsidP="00E51FB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643EF4" w:rsidRPr="00617AD2" w:rsidRDefault="00643EF4" w:rsidP="00E51FB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Примерные сроки изучения материала</w:t>
            </w:r>
          </w:p>
        </w:tc>
      </w:tr>
      <w:tr w:rsidR="00643EF4" w:rsidRPr="00617AD2" w:rsidTr="00956BF6">
        <w:trPr>
          <w:gridAfter w:val="1"/>
          <w:wAfter w:w="1440" w:type="dxa"/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643EF4" w:rsidRPr="00617AD2" w:rsidRDefault="00643EF4" w:rsidP="00E51FB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643EF4" w:rsidRPr="00617AD2" w:rsidRDefault="00643EF4" w:rsidP="00E51FB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43EF4" w:rsidRPr="00617AD2" w:rsidRDefault="00643EF4" w:rsidP="00E51FBE">
            <w:pPr>
              <w:pStyle w:val="aa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643EF4" w:rsidRPr="00617AD2" w:rsidRDefault="00643EF4" w:rsidP="00E51FB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643EF4" w:rsidRPr="00617AD2" w:rsidRDefault="00643EF4" w:rsidP="00E51FB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17AD2">
              <w:rPr>
                <w:b/>
                <w:i/>
                <w:iCs/>
                <w:sz w:val="28"/>
                <w:szCs w:val="28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643EF4" w:rsidRPr="00617AD2" w:rsidRDefault="00643EF4" w:rsidP="00E51FB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643EF4" w:rsidRPr="00617AD2" w:rsidRDefault="00643EF4" w:rsidP="00E51FB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643EF4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643EF4" w:rsidRPr="00617AD2" w:rsidRDefault="00643EF4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643EF4" w:rsidRPr="00617AD2" w:rsidRDefault="00643EF4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43EF4" w:rsidRPr="00617AD2" w:rsidRDefault="00643EF4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643EF4" w:rsidRPr="00617AD2" w:rsidRDefault="00643EF4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643EF4" w:rsidRPr="00617AD2" w:rsidRDefault="00643EF4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643EF4" w:rsidRPr="00617AD2" w:rsidRDefault="00643EF4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643EF4" w:rsidRPr="00617AD2" w:rsidRDefault="00643EF4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7</w:t>
            </w:r>
          </w:p>
        </w:tc>
      </w:tr>
      <w:tr w:rsidR="00643EF4" w:rsidRPr="00617AD2" w:rsidTr="00956BF6">
        <w:trPr>
          <w:gridAfter w:val="1"/>
          <w:wAfter w:w="1440" w:type="dxa"/>
          <w:trHeight w:val="473"/>
        </w:trPr>
        <w:tc>
          <w:tcPr>
            <w:tcW w:w="7338" w:type="dxa"/>
            <w:gridSpan w:val="2"/>
            <w:vAlign w:val="center"/>
          </w:tcPr>
          <w:p w:rsidR="00643EF4" w:rsidRPr="00617AD2" w:rsidRDefault="00355189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 xml:space="preserve">Раздел 2. Региональная характеристика мира. </w:t>
            </w:r>
            <w:proofErr w:type="gramStart"/>
            <w:r w:rsidRPr="00617AD2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617AD2">
              <w:rPr>
                <w:b/>
                <w:sz w:val="28"/>
                <w:szCs w:val="28"/>
              </w:rPr>
              <w:t>31 час)</w:t>
            </w:r>
          </w:p>
        </w:tc>
        <w:tc>
          <w:tcPr>
            <w:tcW w:w="1134" w:type="dxa"/>
            <w:vAlign w:val="center"/>
          </w:tcPr>
          <w:p w:rsidR="00643EF4" w:rsidRPr="00617AD2" w:rsidRDefault="00355189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48" w:type="dxa"/>
            <w:vAlign w:val="center"/>
          </w:tcPr>
          <w:p w:rsidR="00643EF4" w:rsidRPr="00617AD2" w:rsidRDefault="00643EF4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643EF4" w:rsidRPr="00617AD2" w:rsidRDefault="00643EF4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43EF4" w:rsidRPr="00617AD2" w:rsidRDefault="00643EF4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43EF4" w:rsidRPr="00617AD2" w:rsidRDefault="00643EF4" w:rsidP="00E51FBE">
            <w:pPr>
              <w:jc w:val="center"/>
              <w:rPr>
                <w:sz w:val="28"/>
                <w:szCs w:val="28"/>
              </w:rPr>
            </w:pPr>
          </w:p>
        </w:tc>
      </w:tr>
      <w:tr w:rsidR="00643EF4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643EF4" w:rsidRPr="00617AD2" w:rsidRDefault="00643EF4" w:rsidP="00E51FB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643EF4" w:rsidRPr="00617AD2" w:rsidRDefault="00AE6A01" w:rsidP="00E51FBE">
            <w:pPr>
              <w:tabs>
                <w:tab w:val="left" w:pos="720"/>
                <w:tab w:val="left" w:pos="900"/>
              </w:tabs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Тема 1. Зарубежная Европа (6 часов)</w:t>
            </w:r>
          </w:p>
        </w:tc>
        <w:tc>
          <w:tcPr>
            <w:tcW w:w="1134" w:type="dxa"/>
            <w:vAlign w:val="center"/>
          </w:tcPr>
          <w:p w:rsidR="00643EF4" w:rsidRPr="00617AD2" w:rsidRDefault="00AE6A01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6ч</w:t>
            </w:r>
          </w:p>
        </w:tc>
        <w:tc>
          <w:tcPr>
            <w:tcW w:w="1848" w:type="dxa"/>
            <w:vAlign w:val="center"/>
          </w:tcPr>
          <w:p w:rsidR="00643EF4" w:rsidRPr="00617AD2" w:rsidRDefault="00643EF4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643EF4" w:rsidRPr="00617AD2" w:rsidRDefault="00643EF4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43EF4" w:rsidRPr="00617AD2" w:rsidRDefault="00643EF4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643EF4" w:rsidRPr="00617AD2" w:rsidRDefault="00643EF4" w:rsidP="00E51FBE">
            <w:pPr>
              <w:jc w:val="center"/>
              <w:rPr>
                <w:sz w:val="28"/>
                <w:szCs w:val="28"/>
              </w:rPr>
            </w:pPr>
          </w:p>
        </w:tc>
      </w:tr>
      <w:tr w:rsidR="00106EC6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«Визитная карточка» региона. Географическая картина Зарубежной Европы.</w:t>
            </w:r>
          </w:p>
        </w:tc>
        <w:tc>
          <w:tcPr>
            <w:tcW w:w="1134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с.179-181</w:t>
            </w: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с.179-181</w:t>
            </w:r>
          </w:p>
        </w:tc>
        <w:tc>
          <w:tcPr>
            <w:tcW w:w="1800" w:type="dxa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</w:tr>
      <w:tr w:rsidR="00106EC6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Население: демографическая ситуация и проблемы воспроизводства.</w:t>
            </w:r>
          </w:p>
        </w:tc>
        <w:tc>
          <w:tcPr>
            <w:tcW w:w="1134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с.181-183</w:t>
            </w:r>
          </w:p>
        </w:tc>
        <w:tc>
          <w:tcPr>
            <w:tcW w:w="1848" w:type="dxa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с.181-183</w:t>
            </w:r>
          </w:p>
        </w:tc>
        <w:tc>
          <w:tcPr>
            <w:tcW w:w="1800" w:type="dxa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>аб№1.</w:t>
            </w:r>
            <w:r w:rsidRPr="00617AD2">
              <w:rPr>
                <w:sz w:val="28"/>
                <w:szCs w:val="28"/>
              </w:rPr>
              <w:t xml:space="preserve"> Охарактеризовать проблемы природных и трудовых ресурсов в процессе интеграции стран Зарубежной Европы.</w:t>
            </w:r>
          </w:p>
        </w:tc>
        <w:tc>
          <w:tcPr>
            <w:tcW w:w="144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</w:tr>
      <w:tr w:rsidR="00106EC6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Хозяйство. Главные отрасли промышленности и их география. Сельское хозяйство.</w:t>
            </w:r>
          </w:p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с184-194</w:t>
            </w:r>
          </w:p>
        </w:tc>
        <w:tc>
          <w:tcPr>
            <w:tcW w:w="1848" w:type="dxa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 184-194</w:t>
            </w:r>
            <w:r w:rsidR="00101533" w:rsidRPr="00617AD2">
              <w:rPr>
                <w:sz w:val="28"/>
                <w:szCs w:val="28"/>
              </w:rPr>
              <w:t xml:space="preserve">, задания №7,8 в </w:t>
            </w:r>
            <w:proofErr w:type="spellStart"/>
            <w:r w:rsidR="00101533" w:rsidRPr="00617AD2">
              <w:rPr>
                <w:sz w:val="28"/>
                <w:szCs w:val="28"/>
              </w:rPr>
              <w:t>тетр</w:t>
            </w:r>
            <w:proofErr w:type="spellEnd"/>
            <w:r w:rsidR="00101533" w:rsidRPr="00617AD2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>аб №2.</w:t>
            </w:r>
            <w:r w:rsidRPr="00617AD2">
              <w:rPr>
                <w:sz w:val="28"/>
                <w:szCs w:val="28"/>
              </w:rPr>
              <w:t xml:space="preserve"> Составить экономико-географическое обоснование размещения двух-трёх отраслей промышленности в одной из стран.</w:t>
            </w:r>
          </w:p>
        </w:tc>
        <w:tc>
          <w:tcPr>
            <w:tcW w:w="144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</w:tr>
      <w:tr w:rsidR="00106EC6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Транспорт. Отрасли непроизводственной сферы</w:t>
            </w:r>
          </w:p>
        </w:tc>
        <w:tc>
          <w:tcPr>
            <w:tcW w:w="1134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с.194-197</w:t>
            </w: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с.194-197</w:t>
            </w:r>
          </w:p>
        </w:tc>
        <w:tc>
          <w:tcPr>
            <w:tcW w:w="1800" w:type="dxa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</w:tr>
      <w:tr w:rsidR="00106EC6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Географический рисунок расселения и хозяйства.</w:t>
            </w:r>
          </w:p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с.197-202</w:t>
            </w: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с.197-202</w:t>
            </w:r>
          </w:p>
        </w:tc>
        <w:tc>
          <w:tcPr>
            <w:tcW w:w="1800" w:type="dxa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</w:tr>
      <w:tr w:rsidR="00106EC6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17AD2">
              <w:rPr>
                <w:sz w:val="28"/>
                <w:szCs w:val="28"/>
              </w:rPr>
              <w:t>Субрегионы</w:t>
            </w:r>
            <w:proofErr w:type="spellEnd"/>
            <w:r w:rsidRPr="00617AD2">
              <w:rPr>
                <w:sz w:val="28"/>
                <w:szCs w:val="28"/>
              </w:rPr>
              <w:t xml:space="preserve"> и страны Зарубежной Европы.</w:t>
            </w:r>
          </w:p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с.202-210</w:t>
            </w: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с.202-210, доклад об одной из стран Европы</w:t>
            </w:r>
          </w:p>
        </w:tc>
        <w:tc>
          <w:tcPr>
            <w:tcW w:w="1800" w:type="dxa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>аб №3.</w:t>
            </w:r>
            <w:r w:rsidRPr="00617AD2">
              <w:rPr>
                <w:sz w:val="28"/>
                <w:szCs w:val="28"/>
              </w:rPr>
              <w:t xml:space="preserve"> Составить сравнительную экономико-географическую характеристику двух стран «Большой»</w:t>
            </w:r>
          </w:p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06EC6" w:rsidRPr="00617AD2" w:rsidRDefault="00106EC6" w:rsidP="00E51FBE">
            <w:pPr>
              <w:jc w:val="center"/>
              <w:rPr>
                <w:sz w:val="28"/>
                <w:szCs w:val="28"/>
              </w:rPr>
            </w:pPr>
          </w:p>
        </w:tc>
      </w:tr>
      <w:tr w:rsidR="00106EC6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Pr="00617AD2" w:rsidRDefault="00106EC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06EC6" w:rsidRPr="00617AD2" w:rsidRDefault="00CB2220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Тема 2. Зарубежная Азия (9часа)</w:t>
            </w:r>
          </w:p>
        </w:tc>
        <w:tc>
          <w:tcPr>
            <w:tcW w:w="1134" w:type="dxa"/>
            <w:vAlign w:val="center"/>
          </w:tcPr>
          <w:p w:rsidR="00106EC6" w:rsidRPr="00617AD2" w:rsidRDefault="00CB2220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9ч.</w:t>
            </w: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106EC6" w:rsidRPr="00617AD2" w:rsidRDefault="00106EC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106EC6" w:rsidRPr="00617AD2" w:rsidRDefault="00106EC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06EC6" w:rsidRPr="00617AD2" w:rsidRDefault="00106EC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B2220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CB2220" w:rsidRPr="00617AD2" w:rsidRDefault="00CB2220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vAlign w:val="center"/>
          </w:tcPr>
          <w:p w:rsidR="00CB2220" w:rsidRPr="00617AD2" w:rsidRDefault="00CB2220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«Визитная карточка» региона. Географическая картина Зарубежной Азии.</w:t>
            </w:r>
          </w:p>
        </w:tc>
        <w:tc>
          <w:tcPr>
            <w:tcW w:w="1134" w:type="dxa"/>
            <w:vAlign w:val="center"/>
          </w:tcPr>
          <w:p w:rsidR="00CB2220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CB2220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 223-226</w:t>
            </w:r>
          </w:p>
        </w:tc>
        <w:tc>
          <w:tcPr>
            <w:tcW w:w="1848" w:type="dxa"/>
            <w:vAlign w:val="center"/>
          </w:tcPr>
          <w:p w:rsidR="00CB2220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с223-226, задания № 3,4,6 стр. 266</w:t>
            </w:r>
          </w:p>
        </w:tc>
        <w:tc>
          <w:tcPr>
            <w:tcW w:w="1800" w:type="dxa"/>
          </w:tcPr>
          <w:p w:rsidR="00CB2220" w:rsidRPr="00617AD2" w:rsidRDefault="00CB2220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B2220" w:rsidRPr="00617AD2" w:rsidRDefault="00CB2220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2A3A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Население: особенности воспроизводства, проявление демографического взрыва.</w:t>
            </w:r>
          </w:p>
        </w:tc>
        <w:tc>
          <w:tcPr>
            <w:tcW w:w="1134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с.226-231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с.226-231</w:t>
            </w:r>
          </w:p>
        </w:tc>
        <w:tc>
          <w:tcPr>
            <w:tcW w:w="1800" w:type="dxa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2A3A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Хозяйство: уровень развития и международная специализация.</w:t>
            </w:r>
          </w:p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Основные типы сельского хозяйства. Охрана окружающей среды и экологические проблемы.</w:t>
            </w:r>
          </w:p>
        </w:tc>
        <w:tc>
          <w:tcPr>
            <w:tcW w:w="1134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с.231-234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с.231-234</w:t>
            </w:r>
          </w:p>
        </w:tc>
        <w:tc>
          <w:tcPr>
            <w:tcW w:w="1800" w:type="dxa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2A3A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proofErr w:type="spellStart"/>
            <w:r w:rsidRPr="00617AD2">
              <w:rPr>
                <w:sz w:val="28"/>
                <w:szCs w:val="28"/>
              </w:rPr>
              <w:t>Субрегионы</w:t>
            </w:r>
            <w:proofErr w:type="spellEnd"/>
            <w:r w:rsidRPr="00617AD2">
              <w:rPr>
                <w:sz w:val="28"/>
                <w:szCs w:val="28"/>
              </w:rPr>
              <w:t xml:space="preserve"> Зарубежной Азии</w:t>
            </w:r>
          </w:p>
        </w:tc>
        <w:tc>
          <w:tcPr>
            <w:tcW w:w="1134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>234-236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>234-236</w:t>
            </w:r>
          </w:p>
        </w:tc>
        <w:tc>
          <w:tcPr>
            <w:tcW w:w="1800" w:type="dxa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2A3A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670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Хозяйство Китая: достижения и проблемы.</w:t>
            </w:r>
          </w:p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>236-241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>236-241</w:t>
            </w:r>
          </w:p>
        </w:tc>
        <w:tc>
          <w:tcPr>
            <w:tcW w:w="1800" w:type="dxa"/>
          </w:tcPr>
          <w:p w:rsidR="00DC0A9C" w:rsidRPr="00617AD2" w:rsidRDefault="00DC0A9C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>аб №4</w:t>
            </w:r>
            <w:r w:rsidRPr="00617AD2">
              <w:rPr>
                <w:sz w:val="28"/>
                <w:szCs w:val="28"/>
              </w:rPr>
              <w:t xml:space="preserve"> Характеристика специализации основных сельскохозяйственных районов Китая. Объяснение причин.</w:t>
            </w:r>
          </w:p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2A3A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Япония: территория, границы, положение. Население. Значение Токио.</w:t>
            </w:r>
          </w:p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>241-244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>241-244</w:t>
            </w:r>
          </w:p>
        </w:tc>
        <w:tc>
          <w:tcPr>
            <w:tcW w:w="1800" w:type="dxa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2A3A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Хозяйство Японии – вторая держава мира по экономической мощи; причины экономического роста.</w:t>
            </w:r>
          </w:p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>244-249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>244-249</w:t>
            </w:r>
          </w:p>
        </w:tc>
        <w:tc>
          <w:tcPr>
            <w:tcW w:w="1800" w:type="dxa"/>
          </w:tcPr>
          <w:p w:rsidR="001A4CBC" w:rsidRPr="00617AD2" w:rsidRDefault="001A4CBC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>аб №5</w:t>
            </w:r>
            <w:r w:rsidRPr="00617AD2">
              <w:rPr>
                <w:sz w:val="28"/>
                <w:szCs w:val="28"/>
              </w:rPr>
              <w:t xml:space="preserve"> Отражение на картосхеме международных экономических связей Японии.</w:t>
            </w:r>
          </w:p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2A3A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670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Индия: территория, границы, положение. Население. Общая характеристика хозяйства.</w:t>
            </w:r>
          </w:p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>250-257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>250-257</w:t>
            </w:r>
          </w:p>
        </w:tc>
        <w:tc>
          <w:tcPr>
            <w:tcW w:w="1800" w:type="dxa"/>
          </w:tcPr>
          <w:p w:rsidR="001A4CBC" w:rsidRPr="00617AD2" w:rsidRDefault="001A4CBC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>аб №6</w:t>
            </w:r>
            <w:r w:rsidRPr="00617AD2">
              <w:rPr>
                <w:sz w:val="28"/>
                <w:szCs w:val="28"/>
              </w:rPr>
              <w:t xml:space="preserve">  Оценка предпосылок для развития промышленности и хозяйства Индии.</w:t>
            </w:r>
          </w:p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2A3A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vAlign w:val="center"/>
          </w:tcPr>
          <w:p w:rsidR="00262A3A" w:rsidRPr="00617AD2" w:rsidRDefault="00262A3A" w:rsidP="00E51FB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617AD2">
              <w:rPr>
                <w:color w:val="000000"/>
                <w:sz w:val="28"/>
                <w:szCs w:val="28"/>
              </w:rPr>
              <w:t>Обобщение по теме «Зарубежная Азия»</w:t>
            </w:r>
          </w:p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 xml:space="preserve">223-257 </w:t>
            </w:r>
            <w:proofErr w:type="spellStart"/>
            <w:r w:rsidR="00317EAB" w:rsidRPr="00617AD2">
              <w:rPr>
                <w:sz w:val="28"/>
                <w:szCs w:val="28"/>
              </w:rPr>
              <w:t>повт</w:t>
            </w:r>
            <w:proofErr w:type="spellEnd"/>
            <w:r w:rsidR="00317EAB" w:rsidRPr="00617AD2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  <w:vAlign w:val="center"/>
          </w:tcPr>
          <w:p w:rsidR="00262A3A" w:rsidRPr="00617AD2" w:rsidRDefault="00101533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</w:t>
            </w:r>
            <w:r w:rsidR="00317EAB" w:rsidRPr="00617AD2">
              <w:rPr>
                <w:sz w:val="28"/>
                <w:szCs w:val="28"/>
              </w:rPr>
              <w:t xml:space="preserve">223-257 </w:t>
            </w:r>
            <w:proofErr w:type="spellStart"/>
            <w:r w:rsidR="00317EAB" w:rsidRPr="00617AD2">
              <w:rPr>
                <w:sz w:val="28"/>
                <w:szCs w:val="28"/>
              </w:rPr>
              <w:t>повт</w:t>
            </w:r>
            <w:proofErr w:type="spellEnd"/>
            <w:r w:rsidR="00317EAB" w:rsidRPr="00617AD2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2A3A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62A3A" w:rsidRPr="00617AD2" w:rsidRDefault="00262A3A" w:rsidP="00E51FBE">
            <w:pPr>
              <w:pStyle w:val="a9"/>
              <w:jc w:val="center"/>
              <w:rPr>
                <w:i/>
                <w:color w:val="000000"/>
                <w:sz w:val="28"/>
                <w:szCs w:val="28"/>
              </w:rPr>
            </w:pPr>
            <w:r w:rsidRPr="00617AD2">
              <w:rPr>
                <w:i/>
                <w:color w:val="000000"/>
                <w:sz w:val="28"/>
                <w:szCs w:val="28"/>
              </w:rPr>
              <w:t>Тема 3. Австралия</w:t>
            </w:r>
            <w:r w:rsidR="00DC0A9C" w:rsidRPr="00617AD2">
              <w:rPr>
                <w:i/>
                <w:color w:val="000000"/>
                <w:sz w:val="28"/>
                <w:szCs w:val="28"/>
              </w:rPr>
              <w:t xml:space="preserve"> и Океания</w:t>
            </w:r>
            <w:r w:rsidRPr="00617AD2">
              <w:rPr>
                <w:i/>
                <w:color w:val="000000"/>
                <w:sz w:val="28"/>
                <w:szCs w:val="28"/>
              </w:rPr>
              <w:t xml:space="preserve"> (1час)</w:t>
            </w:r>
          </w:p>
        </w:tc>
        <w:tc>
          <w:tcPr>
            <w:tcW w:w="1134" w:type="dxa"/>
            <w:vAlign w:val="center"/>
          </w:tcPr>
          <w:p w:rsidR="00317EAB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1</w:t>
            </w:r>
          </w:p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2A3A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Географическая картина Австралии и Океании</w:t>
            </w:r>
            <w:proofErr w:type="gramStart"/>
            <w:r w:rsidRPr="00617AD2">
              <w:rPr>
                <w:sz w:val="28"/>
                <w:szCs w:val="28"/>
              </w:rPr>
              <w:t>.</w:t>
            </w:r>
            <w:proofErr w:type="gramEnd"/>
            <w:r w:rsidRPr="00617AD2">
              <w:rPr>
                <w:sz w:val="28"/>
                <w:szCs w:val="28"/>
              </w:rPr>
              <w:t xml:space="preserve"> (</w:t>
            </w:r>
            <w:proofErr w:type="gramStart"/>
            <w:r w:rsidRPr="00617AD2">
              <w:rPr>
                <w:sz w:val="28"/>
                <w:szCs w:val="28"/>
              </w:rPr>
              <w:t>с</w:t>
            </w:r>
            <w:proofErr w:type="gramEnd"/>
            <w:r w:rsidRPr="00617AD2">
              <w:rPr>
                <w:sz w:val="28"/>
                <w:szCs w:val="28"/>
              </w:rPr>
              <w:t>ам-но)</w:t>
            </w:r>
          </w:p>
          <w:p w:rsidR="00262A3A" w:rsidRPr="00617AD2" w:rsidRDefault="00262A3A" w:rsidP="00E51FBE">
            <w:pPr>
              <w:pStyle w:val="a9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2A3A" w:rsidRPr="00617AD2" w:rsidRDefault="00262A3A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262A3A" w:rsidRPr="00617AD2" w:rsidRDefault="00317EAB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с.257-259</w:t>
            </w:r>
          </w:p>
        </w:tc>
        <w:tc>
          <w:tcPr>
            <w:tcW w:w="1848" w:type="dxa"/>
            <w:vAlign w:val="center"/>
          </w:tcPr>
          <w:p w:rsidR="00262A3A" w:rsidRPr="00617AD2" w:rsidRDefault="00317EAB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с.257-259</w:t>
            </w:r>
          </w:p>
        </w:tc>
        <w:tc>
          <w:tcPr>
            <w:tcW w:w="1800" w:type="dxa"/>
          </w:tcPr>
          <w:p w:rsidR="001A4CBC" w:rsidRPr="00617AD2" w:rsidRDefault="001A4CBC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>аб №7</w:t>
            </w:r>
            <w:r w:rsidRPr="00617AD2">
              <w:rPr>
                <w:sz w:val="28"/>
                <w:szCs w:val="28"/>
              </w:rPr>
              <w:t>. Составление картосхемы, отражающей международные экономические связи Австралийского Союза, объяснение полученного результат.</w:t>
            </w:r>
          </w:p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2A3A" w:rsidRPr="00617AD2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Тема 4.Африка</w:t>
            </w:r>
            <w:r w:rsidR="00956BF6" w:rsidRPr="00617AD2">
              <w:rPr>
                <w:i/>
                <w:sz w:val="28"/>
                <w:szCs w:val="28"/>
              </w:rPr>
              <w:t xml:space="preserve"> (4 час)</w:t>
            </w:r>
          </w:p>
        </w:tc>
        <w:tc>
          <w:tcPr>
            <w:tcW w:w="1134" w:type="dxa"/>
            <w:vAlign w:val="center"/>
          </w:tcPr>
          <w:p w:rsidR="00262A3A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2A3A" w:rsidRPr="00617AD2" w:rsidRDefault="00262A3A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56BF6" w:rsidRPr="00617AD2" w:rsidTr="00956BF6">
        <w:trPr>
          <w:cantSplit/>
        </w:trPr>
        <w:tc>
          <w:tcPr>
            <w:tcW w:w="1668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«Визитная карточка» региона. Географическая картина Африки.</w:t>
            </w:r>
          </w:p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56BF6" w:rsidRPr="00617AD2" w:rsidRDefault="00317EAB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с.273-278</w:t>
            </w:r>
          </w:p>
        </w:tc>
        <w:tc>
          <w:tcPr>
            <w:tcW w:w="1848" w:type="dxa"/>
            <w:vAlign w:val="center"/>
          </w:tcPr>
          <w:p w:rsidR="00956BF6" w:rsidRPr="00617AD2" w:rsidRDefault="00317EAB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с273-278</w:t>
            </w:r>
          </w:p>
        </w:tc>
        <w:tc>
          <w:tcPr>
            <w:tcW w:w="180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56BF6" w:rsidRPr="00617AD2" w:rsidTr="00956BF6">
        <w:trPr>
          <w:cantSplit/>
        </w:trPr>
        <w:tc>
          <w:tcPr>
            <w:tcW w:w="1668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670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Хозяйство: место Африки в мире.</w:t>
            </w:r>
          </w:p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56BF6" w:rsidRPr="00617AD2" w:rsidRDefault="00317EAB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 278-281</w:t>
            </w:r>
          </w:p>
        </w:tc>
        <w:tc>
          <w:tcPr>
            <w:tcW w:w="1848" w:type="dxa"/>
            <w:vAlign w:val="center"/>
          </w:tcPr>
          <w:p w:rsidR="00956BF6" w:rsidRPr="00617AD2" w:rsidRDefault="00317EAB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с278-281</w:t>
            </w:r>
          </w:p>
        </w:tc>
        <w:tc>
          <w:tcPr>
            <w:tcW w:w="180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56BF6" w:rsidRPr="00617AD2" w:rsidTr="00956BF6">
        <w:trPr>
          <w:cantSplit/>
        </w:trPr>
        <w:tc>
          <w:tcPr>
            <w:tcW w:w="1668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 xml:space="preserve">Деление Африки на </w:t>
            </w:r>
            <w:proofErr w:type="spellStart"/>
            <w:r w:rsidRPr="00617AD2">
              <w:rPr>
                <w:sz w:val="28"/>
                <w:szCs w:val="28"/>
              </w:rPr>
              <w:t>субрегионы</w:t>
            </w:r>
            <w:proofErr w:type="spellEnd"/>
            <w:r w:rsidRPr="00617AD2">
              <w:rPr>
                <w:sz w:val="28"/>
                <w:szCs w:val="28"/>
              </w:rPr>
              <w:t xml:space="preserve">. Два укрупнённых </w:t>
            </w:r>
            <w:proofErr w:type="spellStart"/>
            <w:r w:rsidRPr="00617AD2">
              <w:rPr>
                <w:sz w:val="28"/>
                <w:szCs w:val="28"/>
              </w:rPr>
              <w:t>субрегиона</w:t>
            </w:r>
            <w:proofErr w:type="spellEnd"/>
            <w:r w:rsidRPr="00617AD2">
              <w:rPr>
                <w:sz w:val="28"/>
                <w:szCs w:val="28"/>
              </w:rPr>
              <w:t xml:space="preserve"> – Северная и тропическая Африка.</w:t>
            </w:r>
          </w:p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56BF6" w:rsidRPr="00617AD2" w:rsidRDefault="00317EAB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с281-284</w:t>
            </w:r>
          </w:p>
        </w:tc>
        <w:tc>
          <w:tcPr>
            <w:tcW w:w="1848" w:type="dxa"/>
            <w:vAlign w:val="center"/>
          </w:tcPr>
          <w:p w:rsidR="00956BF6" w:rsidRPr="00617AD2" w:rsidRDefault="00317EAB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с281-284</w:t>
            </w:r>
          </w:p>
        </w:tc>
        <w:tc>
          <w:tcPr>
            <w:tcW w:w="180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56BF6" w:rsidRPr="00617AD2" w:rsidTr="00956BF6">
        <w:trPr>
          <w:cantSplit/>
        </w:trPr>
        <w:tc>
          <w:tcPr>
            <w:tcW w:w="1668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ЮАР – единственное экономически развитое государство Африки.</w:t>
            </w:r>
          </w:p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56BF6" w:rsidRPr="00617AD2" w:rsidRDefault="00317EAB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 284-286</w:t>
            </w:r>
          </w:p>
        </w:tc>
        <w:tc>
          <w:tcPr>
            <w:tcW w:w="1848" w:type="dxa"/>
            <w:vAlign w:val="center"/>
          </w:tcPr>
          <w:p w:rsidR="00956BF6" w:rsidRPr="00617AD2" w:rsidRDefault="00317EAB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с.284-286</w:t>
            </w:r>
          </w:p>
        </w:tc>
        <w:tc>
          <w:tcPr>
            <w:tcW w:w="1800" w:type="dxa"/>
            <w:vAlign w:val="center"/>
          </w:tcPr>
          <w:p w:rsidR="001A4CBC" w:rsidRPr="00617AD2" w:rsidRDefault="001A4CBC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 xml:space="preserve">аб №8 </w:t>
            </w:r>
            <w:r w:rsidRPr="00617AD2">
              <w:rPr>
                <w:sz w:val="28"/>
                <w:szCs w:val="28"/>
              </w:rPr>
              <w:t>Составление прогноза экономического развития стран Африки на базе эффективного и рационального использования их природных ресурсов. Страны, которые имеют наибольшие перспективы успешного развития.</w:t>
            </w:r>
          </w:p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56BF6" w:rsidRPr="00617AD2" w:rsidTr="00956BF6">
        <w:trPr>
          <w:cantSplit/>
        </w:trPr>
        <w:tc>
          <w:tcPr>
            <w:tcW w:w="1668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 xml:space="preserve">Тема 5. Северная Америка </w:t>
            </w:r>
            <w:proofErr w:type="gramStart"/>
            <w:r w:rsidRPr="00617AD2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617AD2">
              <w:rPr>
                <w:i/>
                <w:sz w:val="28"/>
                <w:szCs w:val="28"/>
              </w:rPr>
              <w:t>7 часов)</w:t>
            </w:r>
          </w:p>
        </w:tc>
        <w:tc>
          <w:tcPr>
            <w:tcW w:w="1134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56BF6" w:rsidRPr="00617AD2" w:rsidTr="00956BF6">
        <w:trPr>
          <w:cantSplit/>
        </w:trPr>
        <w:tc>
          <w:tcPr>
            <w:tcW w:w="1668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670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«Визитная карточка» региона. Географическая картина Северной Америки. США и Канада.</w:t>
            </w:r>
          </w:p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6BF6" w:rsidRPr="00617AD2" w:rsidRDefault="00956BF6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56BF6" w:rsidRPr="00617AD2" w:rsidRDefault="00317EAB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с.294</w:t>
            </w:r>
          </w:p>
        </w:tc>
        <w:tc>
          <w:tcPr>
            <w:tcW w:w="1848" w:type="dxa"/>
            <w:vAlign w:val="center"/>
          </w:tcPr>
          <w:p w:rsidR="00956BF6" w:rsidRPr="00617AD2" w:rsidRDefault="00317EAB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Учебник: с294</w:t>
            </w:r>
          </w:p>
        </w:tc>
        <w:tc>
          <w:tcPr>
            <w:tcW w:w="180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56BF6" w:rsidRPr="00617AD2" w:rsidRDefault="00956BF6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США: территория, границы, положение. Государственный строй. Население.</w:t>
            </w:r>
          </w:p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Хозяйство США: ведущее место в мировой экономике.</w:t>
            </w:r>
          </w:p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География промышленности, с/хозяйство. Охрана окружающей среды.</w:t>
            </w:r>
          </w:p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A4CBC" w:rsidRPr="00617AD2" w:rsidRDefault="001A4CBC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>аб № 9.</w:t>
            </w:r>
            <w:r w:rsidRPr="00617AD2">
              <w:rPr>
                <w:sz w:val="28"/>
                <w:szCs w:val="28"/>
              </w:rPr>
              <w:t xml:space="preserve"> Составление картосхемы районов загрязнения окружающей среды в США, выявление источников загрязнения, предложение путей решения экологических проблем.</w:t>
            </w:r>
          </w:p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Макрорегионы США.</w:t>
            </w:r>
          </w:p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A4CBC" w:rsidRPr="00617AD2" w:rsidRDefault="001A4CBC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>аб № 10</w:t>
            </w:r>
            <w:r w:rsidRPr="00617AD2">
              <w:rPr>
                <w:sz w:val="28"/>
                <w:szCs w:val="28"/>
              </w:rPr>
              <w:t>. Для каждого из макрорегионов США объяснить влияние природных факторов на развитие их хозяйства, особенности быта и жизни людей.</w:t>
            </w:r>
          </w:p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Канада. Место в хозяйстве. Основные черты её экономико-географического положения, государственного строя, природы, населения и хозяйства.</w:t>
            </w:r>
          </w:p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color w:val="000000"/>
                <w:sz w:val="28"/>
                <w:szCs w:val="28"/>
              </w:rPr>
              <w:t>Зачёт  по теме «Северная Америка»</w:t>
            </w:r>
          </w:p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617AD2">
              <w:rPr>
                <w:i/>
                <w:color w:val="000000"/>
                <w:sz w:val="28"/>
                <w:szCs w:val="28"/>
              </w:rPr>
              <w:t xml:space="preserve">Тема 6. Латинская Америка </w:t>
            </w:r>
            <w:proofErr w:type="gramStart"/>
            <w:r w:rsidRPr="00617AD2">
              <w:rPr>
                <w:i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17AD2">
              <w:rPr>
                <w:i/>
                <w:color w:val="000000"/>
                <w:sz w:val="28"/>
                <w:szCs w:val="28"/>
              </w:rPr>
              <w:t>4 часа)</w:t>
            </w:r>
          </w:p>
        </w:tc>
        <w:tc>
          <w:tcPr>
            <w:tcW w:w="1134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  <w:r w:rsidRPr="00617AD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28.</w:t>
            </w: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«Визитная карточка» региона. Географическая картина Латинской Америки.</w:t>
            </w:r>
          </w:p>
          <w:p w:rsidR="00B0496F" w:rsidRPr="00617AD2" w:rsidRDefault="00B0496F" w:rsidP="00E51FB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29.</w:t>
            </w: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Население: типы воспроизводства и проблемы с ним связанные.</w:t>
            </w:r>
          </w:p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Хозяйство: современный уровень и структура, противоречия развития.</w:t>
            </w:r>
          </w:p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A4CBC" w:rsidRPr="00617AD2" w:rsidRDefault="001A4CBC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 xml:space="preserve">аб № 11. </w:t>
            </w:r>
            <w:r w:rsidRPr="00617AD2">
              <w:rPr>
                <w:sz w:val="28"/>
                <w:szCs w:val="28"/>
              </w:rPr>
              <w:t>Составление программы освоения новой территории (</w:t>
            </w:r>
            <w:proofErr w:type="spellStart"/>
            <w:r w:rsidRPr="00617AD2">
              <w:rPr>
                <w:sz w:val="28"/>
                <w:szCs w:val="28"/>
              </w:rPr>
              <w:t>Амазонии</w:t>
            </w:r>
            <w:proofErr w:type="spellEnd"/>
            <w:r w:rsidRPr="00617AD2">
              <w:rPr>
                <w:sz w:val="28"/>
                <w:szCs w:val="28"/>
              </w:rPr>
              <w:t xml:space="preserve"> или др.) с перспективой её экономического развития в 21в.</w:t>
            </w:r>
          </w:p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31.</w:t>
            </w: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Бразилия – тропический гигант.</w:t>
            </w:r>
          </w:p>
        </w:tc>
        <w:tc>
          <w:tcPr>
            <w:tcW w:w="1134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0496F" w:rsidRPr="00617AD2" w:rsidTr="00956BF6">
        <w:trPr>
          <w:cantSplit/>
        </w:trPr>
        <w:tc>
          <w:tcPr>
            <w:tcW w:w="1668" w:type="dxa"/>
            <w:vAlign w:val="center"/>
          </w:tcPr>
          <w:p w:rsidR="00B0496F" w:rsidRPr="00617AD2" w:rsidRDefault="00B0496F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B0496F" w:rsidRPr="00617AD2" w:rsidRDefault="00B0496F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Раздел 3. Глобальные проблемы человечества</w:t>
            </w:r>
          </w:p>
        </w:tc>
        <w:tc>
          <w:tcPr>
            <w:tcW w:w="1134" w:type="dxa"/>
            <w:vAlign w:val="center"/>
          </w:tcPr>
          <w:p w:rsidR="00B0496F" w:rsidRPr="00617AD2" w:rsidRDefault="00DC0A9C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0496F" w:rsidRPr="00617AD2" w:rsidRDefault="00B0496F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78A5" w:rsidRPr="00617AD2" w:rsidTr="00956BF6">
        <w:trPr>
          <w:cantSplit/>
        </w:trPr>
        <w:tc>
          <w:tcPr>
            <w:tcW w:w="1668" w:type="dxa"/>
            <w:vAlign w:val="center"/>
          </w:tcPr>
          <w:p w:rsidR="004178A5" w:rsidRPr="00617AD2" w:rsidRDefault="004178A5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5670" w:type="dxa"/>
            <w:vAlign w:val="center"/>
          </w:tcPr>
          <w:p w:rsidR="004178A5" w:rsidRPr="00617AD2" w:rsidRDefault="004178A5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Понятие о глобальных проблемах человечества.</w:t>
            </w:r>
          </w:p>
          <w:p w:rsidR="004178A5" w:rsidRPr="00617AD2" w:rsidRDefault="004178A5" w:rsidP="00E51F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78A5" w:rsidRPr="00617AD2" w:rsidRDefault="004178A5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A4CBC" w:rsidRPr="00617AD2" w:rsidRDefault="001A4CBC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  <w:u w:val="single"/>
              </w:rPr>
              <w:t>Пр</w:t>
            </w:r>
            <w:proofErr w:type="gramStart"/>
            <w:r w:rsidRPr="00617AD2">
              <w:rPr>
                <w:sz w:val="28"/>
                <w:szCs w:val="28"/>
                <w:u w:val="single"/>
              </w:rPr>
              <w:t>.р</w:t>
            </w:r>
            <w:proofErr w:type="gramEnd"/>
            <w:r w:rsidRPr="00617AD2">
              <w:rPr>
                <w:sz w:val="28"/>
                <w:szCs w:val="28"/>
                <w:u w:val="single"/>
              </w:rPr>
              <w:t>аб. №12.</w:t>
            </w:r>
            <w:r w:rsidRPr="00617AD2">
              <w:rPr>
                <w:sz w:val="28"/>
                <w:szCs w:val="28"/>
              </w:rPr>
              <w:t xml:space="preserve"> разработка проекта решения одной из проблем (продовольственной, энергетической и др.) с опорой на гипотезы, теории, концепции, существующие в других (известных учащимся) областях научных знаний.</w:t>
            </w:r>
          </w:p>
          <w:p w:rsidR="001A4CBC" w:rsidRPr="00617AD2" w:rsidRDefault="001A4CBC" w:rsidP="00E51FB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78A5" w:rsidRPr="00617AD2" w:rsidTr="00956BF6">
        <w:trPr>
          <w:cantSplit/>
        </w:trPr>
        <w:tc>
          <w:tcPr>
            <w:tcW w:w="1668" w:type="dxa"/>
            <w:vAlign w:val="center"/>
          </w:tcPr>
          <w:p w:rsidR="004178A5" w:rsidRPr="00617AD2" w:rsidRDefault="004178A5" w:rsidP="00E51FBE">
            <w:pPr>
              <w:jc w:val="center"/>
              <w:rPr>
                <w:sz w:val="28"/>
                <w:szCs w:val="28"/>
              </w:rPr>
            </w:pPr>
            <w:r w:rsidRPr="00617AD2">
              <w:rPr>
                <w:sz w:val="28"/>
                <w:szCs w:val="28"/>
              </w:rPr>
              <w:t>33.</w:t>
            </w:r>
          </w:p>
        </w:tc>
        <w:tc>
          <w:tcPr>
            <w:tcW w:w="5670" w:type="dxa"/>
            <w:vAlign w:val="center"/>
          </w:tcPr>
          <w:p w:rsidR="004178A5" w:rsidRPr="00617AD2" w:rsidRDefault="004178A5" w:rsidP="00E51FBE">
            <w:pPr>
              <w:jc w:val="center"/>
              <w:rPr>
                <w:sz w:val="28"/>
                <w:szCs w:val="28"/>
                <w:lang w:eastAsia="en-US"/>
              </w:rPr>
            </w:pPr>
            <w:r w:rsidRPr="00617AD2">
              <w:rPr>
                <w:sz w:val="28"/>
                <w:szCs w:val="28"/>
              </w:rPr>
              <w:t>Глобальные прогнозы, гипотезы, проекты, аспекты.</w:t>
            </w:r>
          </w:p>
          <w:p w:rsidR="004178A5" w:rsidRPr="00617AD2" w:rsidRDefault="004178A5" w:rsidP="00E51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78A5" w:rsidRPr="00617AD2" w:rsidRDefault="004178A5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78A5" w:rsidRPr="00617AD2" w:rsidTr="00956BF6">
        <w:trPr>
          <w:cantSplit/>
        </w:trPr>
        <w:tc>
          <w:tcPr>
            <w:tcW w:w="1668" w:type="dxa"/>
            <w:vAlign w:val="center"/>
          </w:tcPr>
          <w:p w:rsidR="004178A5" w:rsidRPr="00617AD2" w:rsidRDefault="00563CBC" w:rsidP="00E51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670" w:type="dxa"/>
            <w:vAlign w:val="center"/>
          </w:tcPr>
          <w:p w:rsidR="004178A5" w:rsidRPr="00617AD2" w:rsidRDefault="00DC0A9C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  <w:vAlign w:val="center"/>
          </w:tcPr>
          <w:p w:rsidR="004178A5" w:rsidRPr="00617AD2" w:rsidRDefault="00DC0A9C" w:rsidP="00E51FBE">
            <w:pPr>
              <w:jc w:val="center"/>
              <w:rPr>
                <w:b/>
                <w:sz w:val="28"/>
                <w:szCs w:val="28"/>
              </w:rPr>
            </w:pPr>
            <w:r w:rsidRPr="00617A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178A5" w:rsidRPr="00617AD2" w:rsidRDefault="004178A5" w:rsidP="00E51FBE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E51FBE" w:rsidRDefault="00E51FBE" w:rsidP="00C14E70">
      <w:pPr>
        <w:shd w:val="clear" w:color="auto" w:fill="FFFFFF"/>
        <w:rPr>
          <w:sz w:val="28"/>
          <w:szCs w:val="28"/>
        </w:rPr>
        <w:sectPr w:rsidR="00E51FBE" w:rsidSect="00E51FB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43EF4" w:rsidRPr="00617AD2" w:rsidRDefault="00643EF4" w:rsidP="00563CBC">
      <w:pPr>
        <w:shd w:val="clear" w:color="auto" w:fill="FFFFFF"/>
        <w:rPr>
          <w:sz w:val="28"/>
          <w:szCs w:val="28"/>
        </w:rPr>
      </w:pPr>
    </w:p>
    <w:sectPr w:rsidR="00643EF4" w:rsidRPr="00617AD2" w:rsidSect="00C14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CB0"/>
    <w:multiLevelType w:val="hybridMultilevel"/>
    <w:tmpl w:val="15A4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2679C"/>
    <w:multiLevelType w:val="multilevel"/>
    <w:tmpl w:val="27AE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46F70"/>
    <w:multiLevelType w:val="multilevel"/>
    <w:tmpl w:val="EF0C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402F6"/>
    <w:multiLevelType w:val="multilevel"/>
    <w:tmpl w:val="8FCA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C1BF4"/>
    <w:multiLevelType w:val="multilevel"/>
    <w:tmpl w:val="1988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82A8B"/>
    <w:multiLevelType w:val="multilevel"/>
    <w:tmpl w:val="AB90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F204E"/>
    <w:multiLevelType w:val="multilevel"/>
    <w:tmpl w:val="EC3E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84072"/>
    <w:multiLevelType w:val="multilevel"/>
    <w:tmpl w:val="43B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8602B"/>
    <w:multiLevelType w:val="multilevel"/>
    <w:tmpl w:val="464A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B6529"/>
    <w:multiLevelType w:val="multilevel"/>
    <w:tmpl w:val="211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36B7D"/>
    <w:multiLevelType w:val="hybridMultilevel"/>
    <w:tmpl w:val="F0F8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F5C9D"/>
    <w:multiLevelType w:val="multilevel"/>
    <w:tmpl w:val="96F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90D5B"/>
    <w:multiLevelType w:val="multilevel"/>
    <w:tmpl w:val="108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24641"/>
    <w:multiLevelType w:val="multilevel"/>
    <w:tmpl w:val="D576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781756"/>
    <w:multiLevelType w:val="multilevel"/>
    <w:tmpl w:val="C0AC070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670DA"/>
    <w:multiLevelType w:val="hybridMultilevel"/>
    <w:tmpl w:val="38F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6C1579"/>
    <w:multiLevelType w:val="multilevel"/>
    <w:tmpl w:val="0D78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0294689"/>
    <w:multiLevelType w:val="multilevel"/>
    <w:tmpl w:val="5086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660EE"/>
    <w:multiLevelType w:val="multilevel"/>
    <w:tmpl w:val="9F5C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F45759"/>
    <w:multiLevelType w:val="multilevel"/>
    <w:tmpl w:val="6A18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674EFE"/>
    <w:multiLevelType w:val="multilevel"/>
    <w:tmpl w:val="54CE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B3776D"/>
    <w:multiLevelType w:val="multilevel"/>
    <w:tmpl w:val="B82AD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18"/>
  </w:num>
  <w:num w:numId="4">
    <w:abstractNumId w:val="13"/>
  </w:num>
  <w:num w:numId="5">
    <w:abstractNumId w:val="11"/>
  </w:num>
  <w:num w:numId="6">
    <w:abstractNumId w:val="0"/>
  </w:num>
  <w:num w:numId="7">
    <w:abstractNumId w:val="17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6"/>
  </w:num>
  <w:num w:numId="12">
    <w:abstractNumId w:val="7"/>
  </w:num>
  <w:num w:numId="13">
    <w:abstractNumId w:val="9"/>
  </w:num>
  <w:num w:numId="14">
    <w:abstractNumId w:val="24"/>
  </w:num>
  <w:num w:numId="15">
    <w:abstractNumId w:val="6"/>
  </w:num>
  <w:num w:numId="16">
    <w:abstractNumId w:val="26"/>
  </w:num>
  <w:num w:numId="17">
    <w:abstractNumId w:val="14"/>
  </w:num>
  <w:num w:numId="18">
    <w:abstractNumId w:val="10"/>
  </w:num>
  <w:num w:numId="19">
    <w:abstractNumId w:val="8"/>
  </w:num>
  <w:num w:numId="20">
    <w:abstractNumId w:val="22"/>
  </w:num>
  <w:num w:numId="21">
    <w:abstractNumId w:val="23"/>
  </w:num>
  <w:num w:numId="22">
    <w:abstractNumId w:val="21"/>
  </w:num>
  <w:num w:numId="23">
    <w:abstractNumId w:val="19"/>
  </w:num>
  <w:num w:numId="24">
    <w:abstractNumId w:val="15"/>
  </w:num>
  <w:num w:numId="25">
    <w:abstractNumId w:val="5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A11"/>
    <w:rsid w:val="00101533"/>
    <w:rsid w:val="00102FF4"/>
    <w:rsid w:val="00106EC6"/>
    <w:rsid w:val="001A304E"/>
    <w:rsid w:val="001A4CBC"/>
    <w:rsid w:val="001D1E1D"/>
    <w:rsid w:val="00220151"/>
    <w:rsid w:val="00262A3A"/>
    <w:rsid w:val="002C1B1B"/>
    <w:rsid w:val="00317EAB"/>
    <w:rsid w:val="00355189"/>
    <w:rsid w:val="003675F4"/>
    <w:rsid w:val="00390FE5"/>
    <w:rsid w:val="003C2405"/>
    <w:rsid w:val="003C5E2C"/>
    <w:rsid w:val="003E44A6"/>
    <w:rsid w:val="004178A5"/>
    <w:rsid w:val="004373B4"/>
    <w:rsid w:val="004C53A6"/>
    <w:rsid w:val="00563CBC"/>
    <w:rsid w:val="005F47D5"/>
    <w:rsid w:val="006073FF"/>
    <w:rsid w:val="00617AD2"/>
    <w:rsid w:val="006419EA"/>
    <w:rsid w:val="00643EF4"/>
    <w:rsid w:val="006D1CBA"/>
    <w:rsid w:val="00755F62"/>
    <w:rsid w:val="00764FD7"/>
    <w:rsid w:val="00781DD4"/>
    <w:rsid w:val="007A6231"/>
    <w:rsid w:val="007B0EE4"/>
    <w:rsid w:val="00804A4A"/>
    <w:rsid w:val="0089162C"/>
    <w:rsid w:val="00956BF6"/>
    <w:rsid w:val="009D41F5"/>
    <w:rsid w:val="00A10F9E"/>
    <w:rsid w:val="00A91142"/>
    <w:rsid w:val="00AE6A01"/>
    <w:rsid w:val="00B0496F"/>
    <w:rsid w:val="00B467DD"/>
    <w:rsid w:val="00B65856"/>
    <w:rsid w:val="00B90A5C"/>
    <w:rsid w:val="00BB4790"/>
    <w:rsid w:val="00C14E70"/>
    <w:rsid w:val="00C84A11"/>
    <w:rsid w:val="00CB2220"/>
    <w:rsid w:val="00CB7637"/>
    <w:rsid w:val="00CD2B9D"/>
    <w:rsid w:val="00D5567C"/>
    <w:rsid w:val="00D56F36"/>
    <w:rsid w:val="00D90144"/>
    <w:rsid w:val="00DC0A9C"/>
    <w:rsid w:val="00DE3CD9"/>
    <w:rsid w:val="00E33DED"/>
    <w:rsid w:val="00E51FBE"/>
    <w:rsid w:val="00EB5215"/>
    <w:rsid w:val="00EC4AC4"/>
    <w:rsid w:val="00EF101B"/>
    <w:rsid w:val="00F85833"/>
    <w:rsid w:val="00F910AF"/>
    <w:rsid w:val="00FB0C07"/>
    <w:rsid w:val="00FB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E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A11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E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A11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4A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5F47D5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5F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9162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9162C"/>
    <w:rPr>
      <w:rFonts w:eastAsiaTheme="minorEastAsia"/>
      <w:lang w:eastAsia="ru-RU"/>
    </w:rPr>
  </w:style>
  <w:style w:type="character" w:customStyle="1" w:styleId="CharacterStyle1">
    <w:name w:val="Character Style 1"/>
    <w:uiPriority w:val="99"/>
    <w:rsid w:val="0089162C"/>
    <w:rPr>
      <w:rFonts w:ascii="Arial" w:hAnsi="Arial" w:cs="Arial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89162C"/>
    <w:pPr>
      <w:ind w:left="720"/>
      <w:contextualSpacing/>
    </w:pPr>
  </w:style>
  <w:style w:type="character" w:styleId="a8">
    <w:name w:val="Hyperlink"/>
    <w:semiHidden/>
    <w:unhideWhenUsed/>
    <w:rsid w:val="0089162C"/>
    <w:rPr>
      <w:color w:val="0000FF"/>
      <w:u w:val="single"/>
    </w:rPr>
  </w:style>
  <w:style w:type="paragraph" w:styleId="a9">
    <w:name w:val="Normal (Web)"/>
    <w:basedOn w:val="a"/>
    <w:unhideWhenUsed/>
    <w:rsid w:val="0089162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3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3E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43E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43E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B0496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c16">
    <w:name w:val="c16"/>
    <w:basedOn w:val="a"/>
    <w:rsid w:val="00B65856"/>
    <w:pPr>
      <w:spacing w:before="100" w:beforeAutospacing="1" w:after="100" w:afterAutospacing="1"/>
    </w:pPr>
  </w:style>
  <w:style w:type="character" w:customStyle="1" w:styleId="c5">
    <w:name w:val="c5"/>
    <w:basedOn w:val="a0"/>
    <w:rsid w:val="00B65856"/>
  </w:style>
  <w:style w:type="paragraph" w:customStyle="1" w:styleId="c42">
    <w:name w:val="c42"/>
    <w:basedOn w:val="a"/>
    <w:rsid w:val="00B65856"/>
    <w:pPr>
      <w:spacing w:before="100" w:beforeAutospacing="1" w:after="100" w:afterAutospacing="1"/>
    </w:pPr>
  </w:style>
  <w:style w:type="character" w:customStyle="1" w:styleId="c52">
    <w:name w:val="c52"/>
    <w:basedOn w:val="a0"/>
    <w:rsid w:val="00B65856"/>
  </w:style>
  <w:style w:type="paragraph" w:customStyle="1" w:styleId="c7">
    <w:name w:val="c7"/>
    <w:basedOn w:val="a"/>
    <w:rsid w:val="00B65856"/>
    <w:pPr>
      <w:spacing w:before="100" w:beforeAutospacing="1" w:after="100" w:afterAutospacing="1"/>
    </w:pPr>
  </w:style>
  <w:style w:type="paragraph" w:customStyle="1" w:styleId="c1">
    <w:name w:val="c1"/>
    <w:basedOn w:val="a"/>
    <w:rsid w:val="00C14E70"/>
    <w:pPr>
      <w:spacing w:before="100" w:beforeAutospacing="1" w:after="100" w:afterAutospacing="1"/>
    </w:pPr>
  </w:style>
  <w:style w:type="character" w:customStyle="1" w:styleId="c9">
    <w:name w:val="c9"/>
    <w:basedOn w:val="a0"/>
    <w:rsid w:val="00C14E70"/>
  </w:style>
  <w:style w:type="character" w:customStyle="1" w:styleId="c18">
    <w:name w:val="c18"/>
    <w:basedOn w:val="a0"/>
    <w:rsid w:val="00C14E70"/>
  </w:style>
  <w:style w:type="paragraph" w:styleId="ac">
    <w:name w:val="Balloon Text"/>
    <w:basedOn w:val="a"/>
    <w:link w:val="ad"/>
    <w:uiPriority w:val="99"/>
    <w:semiHidden/>
    <w:unhideWhenUsed/>
    <w:rsid w:val="006073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73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3350E-324E-45EE-ADEF-E311A14D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25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2019-09-06T09:37:00Z</cp:lastPrinted>
  <dcterms:created xsi:type="dcterms:W3CDTF">2019-08-30T13:09:00Z</dcterms:created>
  <dcterms:modified xsi:type="dcterms:W3CDTF">2022-08-29T02:18:00Z</dcterms:modified>
</cp:coreProperties>
</file>