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6250D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Приказ Министерства образования и науки </w:t>
      </w:r>
      <w:r w:rsidRPr="003625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РФ от</w:t>
      </w:r>
      <w:r w:rsidRPr="0036250D">
        <w:rPr>
          <w:rFonts w:ascii="Times New Roman" w:eastAsia="Times New Roman" w:hAnsi="Times New Roman" w:cs="Times New Roman"/>
          <w:color w:val="22272F"/>
          <w:sz w:val="34"/>
          <w:lang w:eastAsia="ru-RU"/>
        </w:rPr>
        <w:t> 19 декабря 2014</w:t>
      </w:r>
      <w:r w:rsidRPr="003625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36250D">
        <w:rPr>
          <w:rFonts w:ascii="Times New Roman" w:eastAsia="Times New Roman" w:hAnsi="Times New Roman" w:cs="Times New Roman"/>
          <w:color w:val="22272F"/>
          <w:sz w:val="34"/>
          <w:lang w:eastAsia="ru-RU"/>
        </w:rPr>
        <w:t>1599</w:t>
      </w:r>
      <w:r w:rsidRPr="003625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</w:t>
      </w:r>
      <w:r w:rsidRPr="0036250D">
        <w:rPr>
          <w:rFonts w:ascii="Times New Roman" w:eastAsia="Times New Roman" w:hAnsi="Times New Roman" w:cs="Times New Roman"/>
          <w:color w:val="22272F"/>
          <w:sz w:val="34"/>
          <w:lang w:eastAsia="ru-RU"/>
        </w:rPr>
        <w:t> утверждении </w:t>
      </w:r>
      <w:r w:rsidRPr="003625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нарушениями)"</w:t>
      </w:r>
    </w:p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</w:t>
      </w:r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hyperlink r:id="rId4" w:anchor="/document/70291362/entry/108153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частью 6 статьи 11</w:t>
        </w:r>
      </w:hyperlink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2014, N 6, ст. 562, ст. 566; N 19, ст. 2289; N 22, ст. 2769; N 23, ст. 2933; N 26, ст. 3388; N 30, ст. 4257, ст. 4263),</w:t>
      </w:r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hyperlink r:id="rId5" w:anchor="/document/70392898/entry/15241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подпунктом 5.2.41</w:t>
        </w:r>
      </w:hyperlink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 о Министерстве образования и науки Российской Федерации, утвержденного</w:t>
      </w:r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hyperlink r:id="rId6" w:anchor="/document/70392898/entry/0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постановлением</w:t>
        </w:r>
      </w:hyperlink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</w:t>
      </w:r>
      <w:proofErr w:type="gramStart"/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6, ст. 582; N 27, ст. 3776), и</w:t>
      </w:r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hyperlink r:id="rId7" w:anchor="/document/70429496/entry/1017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пунктом 17</w:t>
        </w:r>
      </w:hyperlink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 разработки, утверждения федеральных государственных образовательных стандартов и внесения в них изменений, утвержденных</w:t>
      </w:r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hyperlink r:id="rId8" w:anchor="/document/70429496/entry/0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постановлением</w:t>
        </w:r>
      </w:hyperlink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  <w:proofErr w:type="gramEnd"/>
    </w:p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</w:t>
      </w:r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Утвердить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прилагаемый</w:t>
      </w:r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hyperlink r:id="rId9" w:anchor="/document/70860670/entry/1000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федеральный государственный образовательный стандарт</w:t>
        </w:r>
      </w:hyperlink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образования </w:t>
      </w:r>
      <w:proofErr w:type="gramStart"/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обучающихся</w:t>
      </w:r>
      <w:proofErr w:type="gramEnd"/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 умственной отсталостью (интеллектуальными нарушениями) (далее - Стандарт).</w:t>
      </w:r>
    </w:p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что:</w:t>
      </w:r>
    </w:p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0860670/entry/1000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Стандарт</w:t>
        </w:r>
      </w:hyperlink>
      <w:r w:rsidRPr="0036250D">
        <w:rPr>
          <w:rFonts w:ascii="Times New Roman" w:eastAsia="Times New Roman" w:hAnsi="Times New Roman" w:cs="Times New Roman"/>
          <w:color w:val="22272F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применяется к правоотношениям, возникшим с 1 сентября 2016 года;</w:t>
      </w:r>
    </w:p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обучение лиц, зачисленных до 1 сентября 2016 г. для </w:t>
      </w:r>
      <w:proofErr w:type="gramStart"/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обучения</w:t>
      </w:r>
      <w:proofErr w:type="gramEnd"/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6250D" w:rsidRPr="0036250D" w:rsidTr="0036250D">
        <w:tc>
          <w:tcPr>
            <w:tcW w:w="3300" w:type="pct"/>
            <w:shd w:val="clear" w:color="auto" w:fill="FFFFFF"/>
            <w:vAlign w:val="bottom"/>
            <w:hideMark/>
          </w:tcPr>
          <w:p w:rsidR="0036250D" w:rsidRPr="0036250D" w:rsidRDefault="0036250D" w:rsidP="00362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625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6250D" w:rsidRPr="0036250D" w:rsidRDefault="0036250D" w:rsidP="003625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625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Д.В. Ливанов</w:t>
            </w:r>
          </w:p>
        </w:tc>
      </w:tr>
    </w:tbl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3 февраля 2015 г.</w:t>
      </w:r>
    </w:p>
    <w:p w:rsidR="0036250D" w:rsidRPr="0036250D" w:rsidRDefault="0036250D" w:rsidP="003625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25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35850</w:t>
      </w:r>
    </w:p>
    <w:p w:rsidR="0036250D" w:rsidRPr="0036250D" w:rsidRDefault="0036250D" w:rsidP="0036250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36250D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Стандарт</w:t>
      </w:r>
      <w:r w:rsidRPr="0036250D">
        <w:rPr>
          <w:rFonts w:ascii="Times New Roman" w:eastAsia="Times New Roman" w:hAnsi="Times New Roman" w:cs="Times New Roman"/>
          <w:color w:val="464C55"/>
          <w:sz w:val="23"/>
          <w:lang w:eastAsia="ru-RU"/>
        </w:rPr>
        <w:t> </w:t>
      </w:r>
      <w:hyperlink r:id="rId11" w:anchor="/document/70860670/entry/21" w:history="1">
        <w:r w:rsidRPr="0036250D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применяется</w:t>
        </w:r>
      </w:hyperlink>
      <w:r w:rsidRPr="0036250D">
        <w:rPr>
          <w:rFonts w:ascii="Times New Roman" w:eastAsia="Times New Roman" w:hAnsi="Times New Roman" w:cs="Times New Roman"/>
          <w:color w:val="464C55"/>
          <w:sz w:val="23"/>
          <w:lang w:eastAsia="ru-RU"/>
        </w:rPr>
        <w:t> </w:t>
      </w:r>
      <w:r w:rsidRPr="0036250D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к правоотношениям, возникшим с 1 сентября 2016 г.</w:t>
      </w:r>
    </w:p>
    <w:p w:rsidR="007C119F" w:rsidRPr="0036250D" w:rsidRDefault="007C119F" w:rsidP="0036250D"/>
    <w:sectPr w:rsidR="007C119F" w:rsidRPr="0036250D" w:rsidSect="007C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50D"/>
    <w:rsid w:val="002A15EA"/>
    <w:rsid w:val="0036250D"/>
    <w:rsid w:val="007C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5">
    <w:name w:val="s_25"/>
    <w:basedOn w:val="a"/>
    <w:rsid w:val="003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50D"/>
  </w:style>
  <w:style w:type="character" w:styleId="a3">
    <w:name w:val="Hyperlink"/>
    <w:basedOn w:val="a0"/>
    <w:uiPriority w:val="99"/>
    <w:semiHidden/>
    <w:unhideWhenUsed/>
    <w:rsid w:val="003625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250D"/>
    <w:rPr>
      <w:color w:val="800080"/>
      <w:u w:val="single"/>
    </w:rPr>
  </w:style>
  <w:style w:type="character" w:customStyle="1" w:styleId="entry">
    <w:name w:val="entry"/>
    <w:basedOn w:val="a0"/>
    <w:rsid w:val="0036250D"/>
  </w:style>
  <w:style w:type="paragraph" w:customStyle="1" w:styleId="s3">
    <w:name w:val="s_3"/>
    <w:basedOn w:val="a"/>
    <w:rsid w:val="003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1">
    <w:name w:val="s_251"/>
    <w:basedOn w:val="a0"/>
    <w:rsid w:val="0036250D"/>
  </w:style>
  <w:style w:type="paragraph" w:customStyle="1" w:styleId="empty">
    <w:name w:val="empty"/>
    <w:basedOn w:val="a"/>
    <w:rsid w:val="003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250D"/>
    <w:rPr>
      <w:i/>
      <w:iCs/>
    </w:rPr>
  </w:style>
  <w:style w:type="paragraph" w:customStyle="1" w:styleId="s1">
    <w:name w:val="s_1"/>
    <w:basedOn w:val="a"/>
    <w:rsid w:val="003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4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4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9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2015-10-15T04:58:00Z</dcterms:created>
  <dcterms:modified xsi:type="dcterms:W3CDTF">2015-10-15T05:07:00Z</dcterms:modified>
</cp:coreProperties>
</file>