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EA" w:rsidRDefault="00774AEA" w:rsidP="00774AEA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774AEA" w:rsidRDefault="00774AEA" w:rsidP="00774AEA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774AEA" w:rsidTr="00F63FC4">
        <w:tc>
          <w:tcPr>
            <w:tcW w:w="10991" w:type="dxa"/>
            <w:hideMark/>
          </w:tcPr>
          <w:p w:rsidR="00774AEA" w:rsidRDefault="008D5595" w:rsidP="00F63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5893007" cy="1762125"/>
                  <wp:effectExtent l="0" t="0" r="0" b="0"/>
                  <wp:docPr id="2" name="Рисунок 2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007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spacing w:line="360" w:lineRule="auto"/>
        <w:jc w:val="center"/>
        <w:rPr>
          <w:b/>
          <w:sz w:val="36"/>
          <w:szCs w:val="36"/>
        </w:rPr>
      </w:pPr>
    </w:p>
    <w:p w:rsidR="00774AEA" w:rsidRDefault="00774AEA" w:rsidP="00774AE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774AEA" w:rsidRDefault="00774AEA" w:rsidP="00774AE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 Родная  литература      </w:t>
      </w:r>
    </w:p>
    <w:p w:rsidR="00774AEA" w:rsidRDefault="00774AEA" w:rsidP="00774AEA">
      <w:pPr>
        <w:jc w:val="center"/>
        <w:rPr>
          <w:b/>
          <w:sz w:val="20"/>
          <w:szCs w:val="20"/>
        </w:rPr>
      </w:pPr>
    </w:p>
    <w:p w:rsidR="00774AEA" w:rsidRDefault="00774AEA" w:rsidP="00774AEA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5  </w:t>
      </w:r>
      <w:r>
        <w:rPr>
          <w:b/>
          <w:sz w:val="40"/>
          <w:szCs w:val="40"/>
        </w:rPr>
        <w:t>класс</w:t>
      </w:r>
    </w:p>
    <w:p w:rsidR="00774AEA" w:rsidRDefault="00774AEA" w:rsidP="00774AEA">
      <w:pPr>
        <w:jc w:val="center"/>
        <w:rPr>
          <w:b/>
          <w:sz w:val="40"/>
          <w:szCs w:val="40"/>
        </w:rPr>
      </w:pPr>
    </w:p>
    <w:p w:rsidR="00774AEA" w:rsidRDefault="00774AEA" w:rsidP="00774AEA">
      <w:pPr>
        <w:jc w:val="center"/>
        <w:rPr>
          <w:b/>
        </w:rPr>
      </w:pPr>
      <w:r>
        <w:rPr>
          <w:b/>
        </w:rPr>
        <w:t xml:space="preserve">                                       </w:t>
      </w:r>
    </w:p>
    <w:p w:rsidR="00774AEA" w:rsidRDefault="00774AEA" w:rsidP="00774AEA">
      <w:pPr>
        <w:jc w:val="center"/>
        <w:rPr>
          <w:b/>
          <w:sz w:val="20"/>
          <w:szCs w:val="20"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</w:p>
    <w:p w:rsidR="00774AEA" w:rsidRDefault="00774AEA" w:rsidP="00774AEA">
      <w:pPr>
        <w:jc w:val="center"/>
        <w:rPr>
          <w:b/>
        </w:rPr>
      </w:pPr>
      <w:r>
        <w:rPr>
          <w:b/>
        </w:rPr>
        <w:t>20</w:t>
      </w:r>
      <w:r w:rsidR="00396EDC">
        <w:rPr>
          <w:b/>
        </w:rPr>
        <w:t>2</w:t>
      </w:r>
      <w:r w:rsidR="008D5595">
        <w:rPr>
          <w:b/>
        </w:rPr>
        <w:t>2</w:t>
      </w:r>
      <w:r>
        <w:rPr>
          <w:b/>
        </w:rPr>
        <w:t xml:space="preserve"> -202</w:t>
      </w:r>
      <w:r w:rsidR="008D5595">
        <w:rPr>
          <w:b/>
        </w:rPr>
        <w:t>3</w:t>
      </w:r>
      <w:r>
        <w:rPr>
          <w:b/>
        </w:rPr>
        <w:t xml:space="preserve"> учебный год</w:t>
      </w:r>
    </w:p>
    <w:p w:rsidR="008D5595" w:rsidRDefault="00774AEA" w:rsidP="008D5595">
      <w:pPr>
        <w:jc w:val="center"/>
        <w:rPr>
          <w:b/>
          <w:sz w:val="28"/>
          <w:szCs w:val="28"/>
        </w:rPr>
      </w:pPr>
      <w:r>
        <w:rPr>
          <w:b/>
        </w:rPr>
        <w:t>Артемовский городской округ</w:t>
      </w:r>
      <w:r w:rsidR="008D5595">
        <w:rPr>
          <w:b/>
          <w:sz w:val="28"/>
          <w:szCs w:val="28"/>
        </w:rPr>
        <w:br w:type="page"/>
      </w:r>
    </w:p>
    <w:p w:rsidR="00576445" w:rsidRPr="00370839" w:rsidRDefault="008D5595" w:rsidP="00576445">
      <w:pPr>
        <w:spacing w:line="231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B46406F" wp14:editId="5122D7D0">
            <wp:extent cx="6300470" cy="1883964"/>
            <wp:effectExtent l="0" t="0" r="0" b="0"/>
            <wp:docPr id="3" name="Рисунок 3" descr="C:\Users\Brux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x\Downloads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88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445" w:rsidRPr="00370839">
        <w:rPr>
          <w:b/>
          <w:sz w:val="28"/>
          <w:szCs w:val="28"/>
        </w:rPr>
        <w:t>ПОЯСНИТЕЛЬНАЯ ЗАПИСКА</w:t>
      </w:r>
    </w:p>
    <w:p w:rsidR="00576445" w:rsidRPr="00370839" w:rsidRDefault="00576445" w:rsidP="00576445">
      <w:pPr>
        <w:spacing w:line="231" w:lineRule="exact"/>
        <w:jc w:val="center"/>
        <w:rPr>
          <w:b/>
          <w:sz w:val="28"/>
          <w:szCs w:val="28"/>
        </w:rPr>
      </w:pPr>
    </w:p>
    <w:p w:rsidR="00576445" w:rsidRPr="00370839" w:rsidRDefault="00576445" w:rsidP="00576445">
      <w:pPr>
        <w:spacing w:line="202" w:lineRule="exact"/>
        <w:rPr>
          <w:sz w:val="28"/>
          <w:szCs w:val="28"/>
        </w:rPr>
      </w:pPr>
    </w:p>
    <w:p w:rsidR="00576445" w:rsidRPr="00370839" w:rsidRDefault="00576445" w:rsidP="00576445">
      <w:pPr>
        <w:spacing w:line="286" w:lineRule="auto"/>
        <w:jc w:val="both"/>
        <w:rPr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Рабочая программа по курсу «Родная литература (на русском языке)» направлена на решение важнейшей задачи современного образования – становление гармоничной личности, воспитание гражданина, патриота своего Отечества. 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576445" w:rsidRPr="00370839" w:rsidRDefault="00576445" w:rsidP="00576445">
      <w:pPr>
        <w:spacing w:line="101" w:lineRule="exact"/>
        <w:rPr>
          <w:sz w:val="28"/>
          <w:szCs w:val="28"/>
        </w:rPr>
      </w:pPr>
    </w:p>
    <w:p w:rsidR="00576445" w:rsidRPr="00370839" w:rsidRDefault="00576445" w:rsidP="00576445">
      <w:pPr>
        <w:rPr>
          <w:sz w:val="28"/>
          <w:szCs w:val="28"/>
        </w:rPr>
      </w:pPr>
      <w:r w:rsidRPr="00370839">
        <w:rPr>
          <w:rFonts w:eastAsia="Times New Roman"/>
          <w:b/>
          <w:bCs/>
          <w:sz w:val="28"/>
          <w:szCs w:val="28"/>
        </w:rPr>
        <w:t xml:space="preserve">Целями </w:t>
      </w:r>
      <w:r w:rsidRPr="00370839">
        <w:rPr>
          <w:rFonts w:eastAsia="Times New Roman"/>
          <w:sz w:val="28"/>
          <w:szCs w:val="28"/>
        </w:rPr>
        <w:t>изучения курса</w:t>
      </w:r>
      <w:r w:rsidRPr="00370839">
        <w:rPr>
          <w:rFonts w:eastAsia="Times New Roman"/>
          <w:b/>
          <w:bCs/>
          <w:sz w:val="28"/>
          <w:szCs w:val="28"/>
        </w:rPr>
        <w:t xml:space="preserve"> </w:t>
      </w:r>
      <w:r w:rsidRPr="00370839">
        <w:rPr>
          <w:rFonts w:eastAsia="Times New Roman"/>
          <w:sz w:val="28"/>
          <w:szCs w:val="28"/>
        </w:rPr>
        <w:t>«Родная литература</w:t>
      </w:r>
      <w:r w:rsidRPr="00370839">
        <w:rPr>
          <w:rFonts w:eastAsia="Times New Roman"/>
          <w:b/>
          <w:bCs/>
          <w:sz w:val="28"/>
          <w:szCs w:val="28"/>
        </w:rPr>
        <w:t xml:space="preserve"> </w:t>
      </w:r>
      <w:r w:rsidRPr="00370839">
        <w:rPr>
          <w:rFonts w:eastAsia="Times New Roman"/>
          <w:sz w:val="28"/>
          <w:szCs w:val="28"/>
        </w:rPr>
        <w:t>(на русском языке)»</w:t>
      </w:r>
      <w:r w:rsidRPr="00370839">
        <w:rPr>
          <w:rFonts w:eastAsia="Times New Roman"/>
          <w:b/>
          <w:bCs/>
          <w:sz w:val="28"/>
          <w:szCs w:val="28"/>
        </w:rPr>
        <w:t xml:space="preserve"> </w:t>
      </w:r>
      <w:r w:rsidRPr="00370839">
        <w:rPr>
          <w:rFonts w:eastAsia="Times New Roman"/>
          <w:sz w:val="28"/>
          <w:szCs w:val="28"/>
        </w:rPr>
        <w:t>являются:</w:t>
      </w:r>
    </w:p>
    <w:p w:rsidR="00576445" w:rsidRPr="00370839" w:rsidRDefault="00576445" w:rsidP="00576445">
      <w:pPr>
        <w:spacing w:line="221" w:lineRule="exact"/>
        <w:rPr>
          <w:sz w:val="28"/>
          <w:szCs w:val="28"/>
        </w:rPr>
      </w:pPr>
    </w:p>
    <w:p w:rsidR="00576445" w:rsidRPr="00370839" w:rsidRDefault="00576445" w:rsidP="00576445">
      <w:pPr>
        <w:numPr>
          <w:ilvl w:val="0"/>
          <w:numId w:val="1"/>
        </w:numPr>
        <w:tabs>
          <w:tab w:val="left" w:pos="720"/>
        </w:tabs>
        <w:spacing w:line="275" w:lineRule="auto"/>
        <w:ind w:left="720" w:hanging="355"/>
        <w:rPr>
          <w:rFonts w:eastAsia="Arial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воспитание ценностного отношения к родной литературе как хранителю культуры, включение в культурно-языковое поле своего народа;</w:t>
      </w:r>
    </w:p>
    <w:p w:rsidR="00576445" w:rsidRPr="00370839" w:rsidRDefault="00576445" w:rsidP="00576445">
      <w:pPr>
        <w:spacing w:line="1" w:lineRule="exact"/>
        <w:rPr>
          <w:rFonts w:eastAsia="Arial"/>
          <w:sz w:val="28"/>
          <w:szCs w:val="28"/>
        </w:rPr>
      </w:pPr>
    </w:p>
    <w:p w:rsidR="00576445" w:rsidRPr="00370839" w:rsidRDefault="00576445" w:rsidP="00576445">
      <w:pPr>
        <w:numPr>
          <w:ilvl w:val="0"/>
          <w:numId w:val="1"/>
        </w:numPr>
        <w:tabs>
          <w:tab w:val="left" w:pos="720"/>
        </w:tabs>
        <w:ind w:left="720" w:hanging="355"/>
        <w:rPr>
          <w:rFonts w:eastAsia="Arial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приобщение к литературному наследию своего народа;</w:t>
      </w:r>
    </w:p>
    <w:p w:rsidR="00576445" w:rsidRPr="00370839" w:rsidRDefault="00576445" w:rsidP="00576445">
      <w:pPr>
        <w:spacing w:line="42" w:lineRule="exact"/>
        <w:rPr>
          <w:rFonts w:eastAsia="Arial"/>
          <w:sz w:val="28"/>
          <w:szCs w:val="28"/>
        </w:rPr>
      </w:pPr>
    </w:p>
    <w:p w:rsidR="00576445" w:rsidRPr="00370839" w:rsidRDefault="00576445" w:rsidP="00576445">
      <w:pPr>
        <w:numPr>
          <w:ilvl w:val="0"/>
          <w:numId w:val="1"/>
        </w:numPr>
        <w:tabs>
          <w:tab w:val="left" w:pos="720"/>
        </w:tabs>
        <w:spacing w:line="279" w:lineRule="auto"/>
        <w:ind w:left="720" w:right="20" w:hanging="355"/>
        <w:rPr>
          <w:rFonts w:eastAsia="Arial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576445" w:rsidRPr="00370839" w:rsidRDefault="00576445" w:rsidP="00576445">
      <w:pPr>
        <w:numPr>
          <w:ilvl w:val="0"/>
          <w:numId w:val="1"/>
        </w:numPr>
        <w:tabs>
          <w:tab w:val="left" w:pos="720"/>
        </w:tabs>
        <w:spacing w:line="275" w:lineRule="auto"/>
        <w:ind w:left="720" w:hanging="355"/>
        <w:jc w:val="both"/>
        <w:rPr>
          <w:rFonts w:eastAsia="Arial"/>
          <w:sz w:val="28"/>
          <w:szCs w:val="28"/>
        </w:rPr>
      </w:pPr>
      <w:proofErr w:type="gramStart"/>
      <w:r w:rsidRPr="00370839">
        <w:rPr>
          <w:rFonts w:eastAsia="Times New Roman"/>
          <w:sz w:val="28"/>
          <w:szCs w:val="28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получение знаний о родном языке как системе и как развивающемся явлении, о его уровнях и единицах, о закономерностях его функционирования, освоение</w:t>
      </w:r>
      <w:proofErr w:type="gramEnd"/>
    </w:p>
    <w:p w:rsidR="00576445" w:rsidRPr="00370839" w:rsidRDefault="00576445" w:rsidP="00576445">
      <w:pPr>
        <w:spacing w:line="3" w:lineRule="exact"/>
        <w:rPr>
          <w:sz w:val="28"/>
          <w:szCs w:val="28"/>
        </w:rPr>
      </w:pPr>
    </w:p>
    <w:p w:rsidR="00576445" w:rsidRPr="00370839" w:rsidRDefault="00576445" w:rsidP="00576445">
      <w:pPr>
        <w:spacing w:line="275" w:lineRule="auto"/>
        <w:ind w:left="720"/>
        <w:rPr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базовых понятий лингвистики, формирование аналитических умений в отношении языковых единиц и </w:t>
      </w:r>
      <w:proofErr w:type="gramStart"/>
      <w:r w:rsidRPr="00370839">
        <w:rPr>
          <w:rFonts w:eastAsia="Times New Roman"/>
          <w:sz w:val="28"/>
          <w:szCs w:val="28"/>
        </w:rPr>
        <w:t>текстов</w:t>
      </w:r>
      <w:proofErr w:type="gramEnd"/>
      <w:r w:rsidRPr="00370839">
        <w:rPr>
          <w:rFonts w:eastAsia="Times New Roman"/>
          <w:sz w:val="28"/>
          <w:szCs w:val="28"/>
        </w:rPr>
        <w:t xml:space="preserve"> разных функционально-смысловых типов и жанров.</w:t>
      </w:r>
    </w:p>
    <w:p w:rsidR="00576445" w:rsidRPr="00370839" w:rsidRDefault="00576445" w:rsidP="00576445">
      <w:pPr>
        <w:spacing w:line="1" w:lineRule="exact"/>
        <w:rPr>
          <w:sz w:val="28"/>
          <w:szCs w:val="28"/>
        </w:rPr>
      </w:pPr>
    </w:p>
    <w:p w:rsidR="00576445" w:rsidRPr="00370839" w:rsidRDefault="00576445" w:rsidP="00576445">
      <w:pPr>
        <w:spacing w:line="290" w:lineRule="auto"/>
        <w:jc w:val="both"/>
        <w:rPr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Назначение курса – содействовать воспитанию эстетической культуры учащихся, формированию интереса к чтению, освоению нравственных, гуманистических ценностей народа, расширению кругозора, развитию речи школьников. Курс будет способствовать формированию следующих умений:</w:t>
      </w:r>
    </w:p>
    <w:p w:rsidR="00576445" w:rsidRPr="00370839" w:rsidRDefault="00576445" w:rsidP="00576445">
      <w:pPr>
        <w:spacing w:line="100" w:lineRule="exact"/>
        <w:rPr>
          <w:sz w:val="28"/>
          <w:szCs w:val="28"/>
        </w:rPr>
      </w:pPr>
    </w:p>
    <w:p w:rsidR="00576445" w:rsidRPr="00370839" w:rsidRDefault="00576445" w:rsidP="00576445">
      <w:pPr>
        <w:tabs>
          <w:tab w:val="left" w:pos="200"/>
        </w:tabs>
        <w:ind w:right="20"/>
        <w:jc w:val="center"/>
        <w:rPr>
          <w:sz w:val="28"/>
          <w:szCs w:val="28"/>
        </w:rPr>
      </w:pPr>
      <w:r w:rsidRPr="00370839">
        <w:rPr>
          <w:rFonts w:eastAsia="Arial"/>
          <w:sz w:val="28"/>
          <w:szCs w:val="28"/>
        </w:rPr>
        <w:t>●</w:t>
      </w:r>
      <w:r w:rsidRPr="00370839">
        <w:rPr>
          <w:sz w:val="28"/>
          <w:szCs w:val="28"/>
        </w:rPr>
        <w:tab/>
      </w:r>
      <w:r w:rsidRPr="00370839">
        <w:rPr>
          <w:rFonts w:eastAsia="Times New Roman"/>
          <w:sz w:val="28"/>
          <w:szCs w:val="28"/>
        </w:rPr>
        <w:t>чувствовать основную эмоциональную тональность художественного текста и динамику авторских чувств;</w:t>
      </w:r>
    </w:p>
    <w:p w:rsidR="00576445" w:rsidRPr="00370839" w:rsidRDefault="00576445" w:rsidP="00576445">
      <w:pPr>
        <w:numPr>
          <w:ilvl w:val="0"/>
          <w:numId w:val="2"/>
        </w:numPr>
        <w:tabs>
          <w:tab w:val="left" w:pos="720"/>
        </w:tabs>
        <w:ind w:left="720" w:hanging="355"/>
        <w:rPr>
          <w:rFonts w:eastAsia="Arial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видеть </w:t>
      </w:r>
      <w:proofErr w:type="gramStart"/>
      <w:r w:rsidRPr="00370839">
        <w:rPr>
          <w:rFonts w:eastAsia="Times New Roman"/>
          <w:sz w:val="28"/>
          <w:szCs w:val="28"/>
        </w:rPr>
        <w:t>читаемое</w:t>
      </w:r>
      <w:proofErr w:type="gramEnd"/>
      <w:r w:rsidRPr="00370839">
        <w:rPr>
          <w:rFonts w:eastAsia="Times New Roman"/>
          <w:sz w:val="28"/>
          <w:szCs w:val="28"/>
        </w:rPr>
        <w:t xml:space="preserve"> в воображении, представлять себе образы текста;</w:t>
      </w:r>
    </w:p>
    <w:p w:rsidR="00576445" w:rsidRPr="00370839" w:rsidRDefault="00576445" w:rsidP="00576445">
      <w:pPr>
        <w:spacing w:line="52" w:lineRule="exact"/>
        <w:rPr>
          <w:rFonts w:eastAsia="Arial"/>
          <w:sz w:val="28"/>
          <w:szCs w:val="28"/>
        </w:rPr>
      </w:pPr>
    </w:p>
    <w:p w:rsidR="00576445" w:rsidRPr="00370839" w:rsidRDefault="00576445" w:rsidP="00576445">
      <w:pPr>
        <w:numPr>
          <w:ilvl w:val="0"/>
          <w:numId w:val="2"/>
        </w:numPr>
        <w:tabs>
          <w:tab w:val="left" w:pos="720"/>
        </w:tabs>
        <w:spacing w:line="275" w:lineRule="auto"/>
        <w:ind w:left="720" w:right="880" w:hanging="355"/>
        <w:rPr>
          <w:rFonts w:eastAsia="Arial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соединять образы, мысли, чувства, наполняющие текст с собственным личным опытом, с пережитым в реальности;</w:t>
      </w:r>
    </w:p>
    <w:p w:rsidR="00576445" w:rsidRPr="00370839" w:rsidRDefault="00576445" w:rsidP="00576445">
      <w:pPr>
        <w:spacing w:line="1" w:lineRule="exact"/>
        <w:rPr>
          <w:rFonts w:eastAsia="Arial"/>
          <w:sz w:val="28"/>
          <w:szCs w:val="28"/>
        </w:rPr>
      </w:pPr>
    </w:p>
    <w:p w:rsidR="00576445" w:rsidRPr="00370839" w:rsidRDefault="00576445" w:rsidP="00576445">
      <w:pPr>
        <w:numPr>
          <w:ilvl w:val="0"/>
          <w:numId w:val="2"/>
        </w:numPr>
        <w:tabs>
          <w:tab w:val="left" w:pos="720"/>
        </w:tabs>
        <w:spacing w:line="275" w:lineRule="auto"/>
        <w:ind w:left="720" w:right="1120" w:hanging="355"/>
        <w:rPr>
          <w:rFonts w:eastAsia="Arial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анализировать художественный текст, чувствовать красоту произведения, его идейное своеобразие и художественную форму;</w:t>
      </w:r>
    </w:p>
    <w:p w:rsidR="00576445" w:rsidRPr="00370839" w:rsidRDefault="00576445" w:rsidP="00576445">
      <w:pPr>
        <w:spacing w:line="1" w:lineRule="exact"/>
        <w:rPr>
          <w:rFonts w:eastAsia="Arial"/>
          <w:sz w:val="28"/>
          <w:szCs w:val="28"/>
        </w:rPr>
      </w:pPr>
    </w:p>
    <w:p w:rsidR="00576445" w:rsidRPr="00370839" w:rsidRDefault="00576445" w:rsidP="00576445">
      <w:pPr>
        <w:numPr>
          <w:ilvl w:val="0"/>
          <w:numId w:val="2"/>
        </w:numPr>
        <w:tabs>
          <w:tab w:val="left" w:pos="720"/>
        </w:tabs>
        <w:spacing w:line="273" w:lineRule="auto"/>
        <w:ind w:left="720" w:right="20" w:hanging="355"/>
        <w:rPr>
          <w:rFonts w:eastAsia="Arial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соотносить музыкальную, театральную, изобразительную интерпретацию текста с авторской мыслью произведения.</w:t>
      </w:r>
    </w:p>
    <w:p w:rsidR="00576445" w:rsidRPr="00370839" w:rsidRDefault="00576445" w:rsidP="00576445">
      <w:pPr>
        <w:spacing w:line="1" w:lineRule="exact"/>
        <w:rPr>
          <w:sz w:val="28"/>
          <w:szCs w:val="28"/>
        </w:rPr>
      </w:pPr>
    </w:p>
    <w:p w:rsidR="00576445" w:rsidRPr="00370839" w:rsidRDefault="00576445" w:rsidP="00576445">
      <w:pPr>
        <w:spacing w:line="200" w:lineRule="exact"/>
        <w:rPr>
          <w:sz w:val="28"/>
          <w:szCs w:val="28"/>
        </w:rPr>
      </w:pPr>
      <w:bookmarkStart w:id="0" w:name="_GoBack"/>
      <w:bookmarkEnd w:id="0"/>
    </w:p>
    <w:p w:rsidR="00576445" w:rsidRPr="00370839" w:rsidRDefault="00576445" w:rsidP="00576445">
      <w:pPr>
        <w:rPr>
          <w:sz w:val="28"/>
          <w:szCs w:val="28"/>
        </w:rPr>
        <w:sectPr w:rsidR="00576445" w:rsidRPr="00370839" w:rsidSect="00263287">
          <w:pgSz w:w="11900" w:h="16840"/>
          <w:pgMar w:top="851" w:right="985" w:bottom="1440" w:left="993" w:header="0" w:footer="0" w:gutter="0"/>
          <w:cols w:space="720"/>
          <w:docGrid w:linePitch="299"/>
        </w:sectPr>
      </w:pPr>
    </w:p>
    <w:p w:rsidR="00576445" w:rsidRPr="00370839" w:rsidRDefault="00576445" w:rsidP="00576445">
      <w:pPr>
        <w:rPr>
          <w:sz w:val="28"/>
          <w:szCs w:val="28"/>
        </w:rPr>
      </w:pPr>
      <w:r w:rsidRPr="00370839">
        <w:rPr>
          <w:rFonts w:eastAsia="Times New Roman"/>
          <w:b/>
          <w:bCs/>
          <w:sz w:val="28"/>
          <w:szCs w:val="28"/>
        </w:rPr>
        <w:lastRenderedPageBreak/>
        <w:t>1. Планируемые результаты освоения учебного предмета</w:t>
      </w:r>
    </w:p>
    <w:p w:rsidR="00576445" w:rsidRPr="00370839" w:rsidRDefault="00576445" w:rsidP="00576445">
      <w:pPr>
        <w:spacing w:line="200" w:lineRule="exact"/>
        <w:rPr>
          <w:sz w:val="28"/>
          <w:szCs w:val="28"/>
        </w:rPr>
      </w:pP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proofErr w:type="spellStart"/>
      <w:r w:rsidRPr="00370839">
        <w:rPr>
          <w:rFonts w:eastAsia="Times New Roman"/>
          <w:b/>
          <w:sz w:val="28"/>
          <w:szCs w:val="28"/>
        </w:rPr>
        <w:t>Метапредметным</w:t>
      </w:r>
      <w:proofErr w:type="spellEnd"/>
      <w:r w:rsidRPr="00370839">
        <w:rPr>
          <w:rFonts w:eastAsia="Times New Roman"/>
          <w:b/>
          <w:sz w:val="28"/>
          <w:szCs w:val="28"/>
        </w:rPr>
        <w:t xml:space="preserve"> результатом</w:t>
      </w:r>
      <w:r w:rsidRPr="00370839">
        <w:rPr>
          <w:rFonts w:eastAsia="Times New Roman"/>
          <w:sz w:val="28"/>
          <w:szCs w:val="28"/>
        </w:rPr>
        <w:t xml:space="preserve"> изучения курса «Родная (русская) литература» является формирование универсальных учебных действий (УУД). 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i/>
          <w:sz w:val="28"/>
          <w:szCs w:val="28"/>
        </w:rPr>
      </w:pPr>
      <w:r w:rsidRPr="00370839">
        <w:rPr>
          <w:rFonts w:eastAsia="Times New Roman"/>
          <w:b/>
          <w:i/>
          <w:sz w:val="28"/>
          <w:szCs w:val="28"/>
        </w:rPr>
        <w:t>Регулятивные УУД</w:t>
      </w:r>
      <w:r w:rsidRPr="00370839">
        <w:rPr>
          <w:rFonts w:eastAsia="Times New Roman"/>
          <w:i/>
          <w:sz w:val="28"/>
          <w:szCs w:val="28"/>
        </w:rPr>
        <w:t>: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самостоятельно </w:t>
      </w:r>
      <w:r w:rsidRPr="00370839">
        <w:rPr>
          <w:rFonts w:eastAsia="Times New Roman"/>
          <w:i/>
          <w:iCs/>
          <w:sz w:val="28"/>
          <w:szCs w:val="28"/>
        </w:rPr>
        <w:t>формулировать</w:t>
      </w:r>
      <w:r w:rsidRPr="00370839">
        <w:rPr>
          <w:rFonts w:eastAsia="Times New Roman"/>
          <w:sz w:val="28"/>
          <w:szCs w:val="28"/>
        </w:rPr>
        <w:t xml:space="preserve"> проблему (тему) и цели урока; способность к целеполаганию, включая постановку новых целей;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– самостоятельно анализировать условия и пути достижения цели;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4"/>
        <w:jc w:val="both"/>
        <w:textAlignment w:val="center"/>
        <w:rPr>
          <w:rFonts w:eastAsia="Times New Roman"/>
          <w:spacing w:val="2"/>
          <w:sz w:val="28"/>
          <w:szCs w:val="28"/>
        </w:rPr>
      </w:pPr>
      <w:r w:rsidRPr="00370839">
        <w:rPr>
          <w:rFonts w:eastAsia="Times New Roman"/>
          <w:spacing w:val="2"/>
          <w:sz w:val="28"/>
          <w:szCs w:val="28"/>
        </w:rPr>
        <w:t xml:space="preserve">– самостоятельно </w:t>
      </w:r>
      <w:r w:rsidRPr="00370839">
        <w:rPr>
          <w:rFonts w:eastAsia="Times New Roman"/>
          <w:i/>
          <w:iCs/>
          <w:spacing w:val="2"/>
          <w:sz w:val="28"/>
          <w:szCs w:val="28"/>
        </w:rPr>
        <w:t>составлять план</w:t>
      </w:r>
      <w:r w:rsidRPr="00370839">
        <w:rPr>
          <w:rFonts w:eastAsia="Times New Roman"/>
          <w:spacing w:val="2"/>
          <w:sz w:val="28"/>
          <w:szCs w:val="28"/>
        </w:rPr>
        <w:t xml:space="preserve"> решения учебной проблемы;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iCs/>
          <w:sz w:val="28"/>
          <w:szCs w:val="28"/>
        </w:rPr>
        <w:t>работать</w:t>
      </w:r>
      <w:r w:rsidRPr="00370839">
        <w:rPr>
          <w:rFonts w:eastAsia="Times New Roman"/>
          <w:sz w:val="28"/>
          <w:szCs w:val="28"/>
        </w:rPr>
        <w:t xml:space="preserve"> по плану, сверяя свои действия с целью, </w:t>
      </w:r>
      <w:proofErr w:type="spellStart"/>
      <w:r w:rsidRPr="00370839">
        <w:rPr>
          <w:rFonts w:eastAsia="Times New Roman"/>
          <w:i/>
          <w:iCs/>
          <w:sz w:val="28"/>
          <w:szCs w:val="28"/>
        </w:rPr>
        <w:t>прогнозировать</w:t>
      </w:r>
      <w:proofErr w:type="gramStart"/>
      <w:r w:rsidRPr="00370839">
        <w:rPr>
          <w:rFonts w:eastAsia="Times New Roman"/>
          <w:i/>
          <w:iCs/>
          <w:sz w:val="28"/>
          <w:szCs w:val="28"/>
        </w:rPr>
        <w:t>,к</w:t>
      </w:r>
      <w:proofErr w:type="gramEnd"/>
      <w:r w:rsidRPr="00370839">
        <w:rPr>
          <w:rFonts w:eastAsia="Times New Roman"/>
          <w:i/>
          <w:iCs/>
          <w:sz w:val="28"/>
          <w:szCs w:val="28"/>
        </w:rPr>
        <w:t>орректировать</w:t>
      </w:r>
      <w:proofErr w:type="spellEnd"/>
      <w:r w:rsidRPr="00370839">
        <w:rPr>
          <w:rFonts w:eastAsia="Times New Roman"/>
          <w:sz w:val="28"/>
          <w:szCs w:val="28"/>
        </w:rPr>
        <w:t xml:space="preserve"> свою деятельность;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pacing w:val="2"/>
          <w:sz w:val="28"/>
          <w:szCs w:val="28"/>
        </w:rPr>
      </w:pPr>
      <w:r w:rsidRPr="00370839">
        <w:rPr>
          <w:rFonts w:eastAsia="Times New Roman"/>
          <w:spacing w:val="2"/>
          <w:sz w:val="28"/>
          <w:szCs w:val="28"/>
        </w:rPr>
        <w:t xml:space="preserve">– в диалоге с учителем </w:t>
      </w:r>
      <w:r w:rsidRPr="00370839">
        <w:rPr>
          <w:rFonts w:eastAsia="Times New Roman"/>
          <w:i/>
          <w:iCs/>
          <w:spacing w:val="2"/>
          <w:sz w:val="28"/>
          <w:szCs w:val="28"/>
        </w:rPr>
        <w:t>вырабатывать</w:t>
      </w:r>
      <w:r w:rsidRPr="00370839">
        <w:rPr>
          <w:rFonts w:eastAsia="Times New Roman"/>
          <w:spacing w:val="2"/>
          <w:sz w:val="28"/>
          <w:szCs w:val="28"/>
        </w:rPr>
        <w:t xml:space="preserve"> критерии оценки и   </w:t>
      </w:r>
      <w:r w:rsidRPr="00370839">
        <w:rPr>
          <w:rFonts w:eastAsia="Times New Roman"/>
          <w:i/>
          <w:iCs/>
          <w:spacing w:val="2"/>
          <w:sz w:val="28"/>
          <w:szCs w:val="28"/>
        </w:rPr>
        <w:t>определять</w:t>
      </w:r>
      <w:r w:rsidRPr="00370839">
        <w:rPr>
          <w:rFonts w:eastAsia="Times New Roman"/>
          <w:spacing w:val="2"/>
          <w:sz w:val="28"/>
          <w:szCs w:val="28"/>
        </w:rPr>
        <w:t xml:space="preserve"> степень успешности своей работы и работы других в соответствии с этими критериями.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pacing w:val="2"/>
          <w:sz w:val="28"/>
          <w:szCs w:val="28"/>
        </w:rPr>
      </w:pPr>
      <w:r w:rsidRPr="00370839">
        <w:rPr>
          <w:rFonts w:eastAsia="Times New Roman"/>
          <w:spacing w:val="2"/>
          <w:sz w:val="28"/>
          <w:szCs w:val="28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b/>
          <w:i/>
          <w:sz w:val="28"/>
          <w:szCs w:val="28"/>
        </w:rPr>
      </w:pPr>
      <w:r w:rsidRPr="00370839">
        <w:rPr>
          <w:rFonts w:eastAsia="Times New Roman"/>
          <w:b/>
          <w:i/>
          <w:sz w:val="28"/>
          <w:szCs w:val="28"/>
        </w:rPr>
        <w:t>Познавательные УУД: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самостоятельно </w:t>
      </w:r>
      <w:r w:rsidRPr="00370839">
        <w:rPr>
          <w:rFonts w:eastAsia="Times New Roman"/>
          <w:i/>
          <w:iCs/>
          <w:sz w:val="28"/>
          <w:szCs w:val="28"/>
        </w:rPr>
        <w:t>вычитывать</w:t>
      </w:r>
      <w:r w:rsidRPr="00370839">
        <w:rPr>
          <w:rFonts w:eastAsia="Times New Roman"/>
          <w:sz w:val="28"/>
          <w:szCs w:val="28"/>
        </w:rPr>
        <w:t xml:space="preserve"> все виды текстовой информации: </w:t>
      </w:r>
      <w:proofErr w:type="spellStart"/>
      <w:r w:rsidRPr="00370839">
        <w:rPr>
          <w:rFonts w:eastAsia="Times New Roman"/>
          <w:sz w:val="28"/>
          <w:szCs w:val="28"/>
        </w:rPr>
        <w:t>фактуальную</w:t>
      </w:r>
      <w:proofErr w:type="spellEnd"/>
      <w:r w:rsidRPr="00370839">
        <w:rPr>
          <w:rFonts w:eastAsia="Times New Roman"/>
          <w:sz w:val="28"/>
          <w:szCs w:val="28"/>
        </w:rPr>
        <w:t xml:space="preserve">, подтекстовую, концептуальную; адекватно </w:t>
      </w:r>
      <w:r w:rsidRPr="00370839">
        <w:rPr>
          <w:rFonts w:eastAsia="Times New Roman"/>
          <w:i/>
          <w:iCs/>
          <w:sz w:val="28"/>
          <w:szCs w:val="28"/>
        </w:rPr>
        <w:t>понимать</w:t>
      </w:r>
      <w:r w:rsidRPr="00370839">
        <w:rPr>
          <w:rFonts w:eastAsia="Times New Roman"/>
          <w:sz w:val="28"/>
          <w:szCs w:val="28"/>
        </w:rPr>
        <w:t xml:space="preserve"> основную и дополнительную информацию текста, воспринятого </w:t>
      </w:r>
      <w:r w:rsidRPr="00370839">
        <w:rPr>
          <w:rFonts w:eastAsia="Times New Roman"/>
          <w:i/>
          <w:iCs/>
          <w:sz w:val="28"/>
          <w:szCs w:val="28"/>
        </w:rPr>
        <w:t>на слух</w:t>
      </w:r>
      <w:r w:rsidRPr="00370839">
        <w:rPr>
          <w:rFonts w:eastAsia="Times New Roman"/>
          <w:sz w:val="28"/>
          <w:szCs w:val="28"/>
        </w:rPr>
        <w:t>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iCs/>
          <w:sz w:val="28"/>
          <w:szCs w:val="28"/>
        </w:rPr>
        <w:t>пользоваться</w:t>
      </w:r>
      <w:r w:rsidRPr="00370839">
        <w:rPr>
          <w:rFonts w:eastAsia="Times New Roman"/>
          <w:sz w:val="28"/>
          <w:szCs w:val="28"/>
        </w:rPr>
        <w:t xml:space="preserve"> разными видами чтения: изучающим, просмотровым, ознакомительным;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pacing w:val="-2"/>
          <w:sz w:val="28"/>
          <w:szCs w:val="28"/>
        </w:rPr>
      </w:pPr>
      <w:r w:rsidRPr="00370839">
        <w:rPr>
          <w:rFonts w:eastAsia="Times New Roman"/>
          <w:spacing w:val="-2"/>
          <w:sz w:val="28"/>
          <w:szCs w:val="28"/>
        </w:rPr>
        <w:t xml:space="preserve">– </w:t>
      </w:r>
      <w:r w:rsidRPr="00370839">
        <w:rPr>
          <w:rFonts w:eastAsia="Times New Roman"/>
          <w:i/>
          <w:iCs/>
          <w:spacing w:val="-2"/>
          <w:sz w:val="28"/>
          <w:szCs w:val="28"/>
        </w:rPr>
        <w:t>извлекать</w:t>
      </w:r>
      <w:r w:rsidRPr="00370839">
        <w:rPr>
          <w:rFonts w:eastAsia="Times New Roman"/>
          <w:spacing w:val="-2"/>
          <w:sz w:val="28"/>
          <w:szCs w:val="28"/>
        </w:rPr>
        <w:t xml:space="preserve"> информацию, представленную в разных формах (сплошной текст; </w:t>
      </w:r>
      <w:proofErr w:type="spellStart"/>
      <w:r w:rsidRPr="00370839">
        <w:rPr>
          <w:rFonts w:eastAsia="Times New Roman"/>
          <w:spacing w:val="-2"/>
          <w:sz w:val="28"/>
          <w:szCs w:val="28"/>
        </w:rPr>
        <w:t>несплошной</w:t>
      </w:r>
      <w:proofErr w:type="spellEnd"/>
      <w:r w:rsidRPr="00370839">
        <w:rPr>
          <w:rFonts w:eastAsia="Times New Roman"/>
          <w:spacing w:val="-2"/>
          <w:sz w:val="28"/>
          <w:szCs w:val="28"/>
        </w:rPr>
        <w:t xml:space="preserve"> текст – иллюстрация, таблица, схема);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pacing w:val="-2"/>
          <w:sz w:val="28"/>
          <w:szCs w:val="28"/>
        </w:rPr>
      </w:pPr>
      <w:r w:rsidRPr="00370839">
        <w:rPr>
          <w:rFonts w:eastAsia="Times New Roman"/>
          <w:spacing w:val="-2"/>
          <w:sz w:val="28"/>
          <w:szCs w:val="28"/>
        </w:rPr>
        <w:t xml:space="preserve">– владеть различными видами </w:t>
      </w:r>
      <w:proofErr w:type="spellStart"/>
      <w:r w:rsidRPr="00370839">
        <w:rPr>
          <w:rFonts w:eastAsia="Times New Roman"/>
          <w:i/>
          <w:iCs/>
          <w:spacing w:val="-2"/>
          <w:sz w:val="28"/>
          <w:szCs w:val="28"/>
        </w:rPr>
        <w:t>аудирования</w:t>
      </w:r>
      <w:proofErr w:type="spellEnd"/>
      <w:r w:rsidRPr="00370839">
        <w:rPr>
          <w:rFonts w:eastAsia="Times New Roman"/>
          <w:spacing w:val="-2"/>
          <w:sz w:val="28"/>
          <w:szCs w:val="28"/>
        </w:rPr>
        <w:t xml:space="preserve"> (выборочным, ознакомительным, детальным);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iCs/>
          <w:sz w:val="28"/>
          <w:szCs w:val="28"/>
        </w:rPr>
        <w:t>перерабатывать</w:t>
      </w:r>
      <w:r w:rsidRPr="00370839">
        <w:rPr>
          <w:rFonts w:eastAsia="Times New Roman"/>
          <w:sz w:val="28"/>
          <w:szCs w:val="28"/>
        </w:rPr>
        <w:t xml:space="preserve"> и </w:t>
      </w:r>
      <w:r w:rsidRPr="00370839">
        <w:rPr>
          <w:rFonts w:eastAsia="Times New Roman"/>
          <w:i/>
          <w:iCs/>
          <w:sz w:val="28"/>
          <w:szCs w:val="28"/>
        </w:rPr>
        <w:t>преобразовывать</w:t>
      </w:r>
      <w:r w:rsidRPr="00370839">
        <w:rPr>
          <w:rFonts w:eastAsia="Times New Roman"/>
          <w:sz w:val="28"/>
          <w:szCs w:val="28"/>
        </w:rPr>
        <w:t xml:space="preserve"> информацию из одной формы в другую (составлять план, таблицу, схему);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iCs/>
          <w:sz w:val="28"/>
          <w:szCs w:val="28"/>
        </w:rPr>
        <w:t>излагать</w:t>
      </w:r>
      <w:r w:rsidRPr="00370839">
        <w:rPr>
          <w:rFonts w:eastAsia="Times New Roman"/>
          <w:sz w:val="28"/>
          <w:szCs w:val="28"/>
        </w:rPr>
        <w:t xml:space="preserve"> содержание прочитанного (прослушанного) текста подробно, сжато, выборочно;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iCs/>
          <w:sz w:val="28"/>
          <w:szCs w:val="28"/>
        </w:rPr>
        <w:t>пользоваться</w:t>
      </w:r>
      <w:r w:rsidRPr="00370839">
        <w:rPr>
          <w:rFonts w:eastAsia="Times New Roman"/>
          <w:sz w:val="28"/>
          <w:szCs w:val="28"/>
        </w:rPr>
        <w:t xml:space="preserve"> словарями, справочниками;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iCs/>
          <w:sz w:val="28"/>
          <w:szCs w:val="28"/>
        </w:rPr>
        <w:t>осуществлять</w:t>
      </w:r>
      <w:r w:rsidRPr="00370839">
        <w:rPr>
          <w:rFonts w:eastAsia="Times New Roman"/>
          <w:sz w:val="28"/>
          <w:szCs w:val="28"/>
        </w:rPr>
        <w:t xml:space="preserve"> анализ и синтез;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iCs/>
          <w:sz w:val="28"/>
          <w:szCs w:val="28"/>
        </w:rPr>
        <w:t>устанавливать</w:t>
      </w:r>
      <w:r w:rsidRPr="00370839">
        <w:rPr>
          <w:rFonts w:eastAsia="Times New Roman"/>
          <w:sz w:val="28"/>
          <w:szCs w:val="28"/>
        </w:rPr>
        <w:t xml:space="preserve"> причинно-следственные связи;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iCs/>
          <w:sz w:val="28"/>
          <w:szCs w:val="28"/>
        </w:rPr>
        <w:t>строить</w:t>
      </w:r>
      <w:r w:rsidRPr="00370839">
        <w:rPr>
          <w:rFonts w:eastAsia="Times New Roman"/>
          <w:sz w:val="28"/>
          <w:szCs w:val="28"/>
        </w:rPr>
        <w:t xml:space="preserve"> рассуждения.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pacing w:val="-2"/>
          <w:sz w:val="28"/>
          <w:szCs w:val="28"/>
        </w:rPr>
      </w:pPr>
      <w:r w:rsidRPr="00370839">
        <w:rPr>
          <w:rFonts w:eastAsia="Times New Roman"/>
          <w:spacing w:val="-2"/>
          <w:sz w:val="28"/>
          <w:szCs w:val="28"/>
        </w:rPr>
        <w:lastRenderedPageBreak/>
        <w:t xml:space="preserve">Средством развития </w:t>
      </w:r>
      <w:proofErr w:type="gramStart"/>
      <w:r w:rsidRPr="00370839">
        <w:rPr>
          <w:rFonts w:eastAsia="Times New Roman"/>
          <w:spacing w:val="-2"/>
          <w:sz w:val="28"/>
          <w:szCs w:val="28"/>
        </w:rPr>
        <w:t>познавательных</w:t>
      </w:r>
      <w:proofErr w:type="gramEnd"/>
      <w:r w:rsidRPr="00370839">
        <w:rPr>
          <w:rFonts w:eastAsia="Times New Roman"/>
          <w:spacing w:val="-2"/>
          <w:sz w:val="28"/>
          <w:szCs w:val="28"/>
        </w:rPr>
        <w:t xml:space="preserve"> УУД служат тексты учебника и его методический аппарат; технология продуктивного чтения.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b/>
          <w:i/>
          <w:sz w:val="28"/>
          <w:szCs w:val="28"/>
        </w:rPr>
      </w:pPr>
      <w:r w:rsidRPr="00370839">
        <w:rPr>
          <w:rFonts w:eastAsia="Times New Roman"/>
          <w:b/>
          <w:i/>
          <w:sz w:val="28"/>
          <w:szCs w:val="28"/>
        </w:rPr>
        <w:t>Коммуникативные УУД: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– учитывать разные мнения и стремиться к координации различных позиций в сотрудничестве;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–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– уметь устанавливать и сравнивать разные точки зрения прежде, чем принимать решения и делать выборы;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–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– уметь задавать вопросы, необходимые для организации собственной деятельности и сотрудничества с партнёром;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– уметь осуществлять взаимный контроль и оказывать в сотрудничестве необходимую взаимопомощь;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– осознавать важность коммуникативных умений в жизни человека;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iCs/>
          <w:sz w:val="28"/>
          <w:szCs w:val="28"/>
        </w:rPr>
        <w:t>оформлять</w:t>
      </w:r>
      <w:r w:rsidRPr="00370839">
        <w:rPr>
          <w:rFonts w:eastAsia="Times New Roman"/>
          <w:sz w:val="28"/>
          <w:szCs w:val="28"/>
        </w:rPr>
        <w:t xml:space="preserve"> свои мысли в устной и письменной форме с учётом речевой ситуации; </w:t>
      </w:r>
      <w:r w:rsidRPr="00370839">
        <w:rPr>
          <w:rFonts w:eastAsia="Times New Roman"/>
          <w:i/>
          <w:iCs/>
          <w:sz w:val="28"/>
          <w:szCs w:val="28"/>
        </w:rPr>
        <w:t>создавать</w:t>
      </w:r>
      <w:r w:rsidRPr="00370839">
        <w:rPr>
          <w:rFonts w:eastAsia="Times New Roman"/>
          <w:sz w:val="28"/>
          <w:szCs w:val="28"/>
        </w:rPr>
        <w:t xml:space="preserve"> тексты различного типа, стиля, жанра;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iCs/>
          <w:sz w:val="28"/>
          <w:szCs w:val="28"/>
        </w:rPr>
        <w:t>оценивать</w:t>
      </w:r>
      <w:r w:rsidRPr="00370839">
        <w:rPr>
          <w:rFonts w:eastAsia="Times New Roman"/>
          <w:sz w:val="28"/>
          <w:szCs w:val="28"/>
        </w:rPr>
        <w:t xml:space="preserve"> и редактировать устное и письменное речевое высказывание;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iCs/>
          <w:sz w:val="28"/>
          <w:szCs w:val="28"/>
        </w:rPr>
        <w:t>адекватно использовать</w:t>
      </w:r>
      <w:r w:rsidRPr="00370839">
        <w:rPr>
          <w:rFonts w:eastAsia="Times New Roman"/>
          <w:sz w:val="28"/>
          <w:szCs w:val="28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iCs/>
          <w:sz w:val="28"/>
          <w:szCs w:val="28"/>
        </w:rPr>
        <w:t>высказывать</w:t>
      </w:r>
      <w:r w:rsidRPr="00370839">
        <w:rPr>
          <w:rFonts w:eastAsia="Times New Roman"/>
          <w:sz w:val="28"/>
          <w:szCs w:val="28"/>
        </w:rPr>
        <w:t xml:space="preserve"> и </w:t>
      </w:r>
      <w:r w:rsidRPr="00370839">
        <w:rPr>
          <w:rFonts w:eastAsia="Times New Roman"/>
          <w:i/>
          <w:iCs/>
          <w:sz w:val="28"/>
          <w:szCs w:val="28"/>
        </w:rPr>
        <w:t>обосновывать</w:t>
      </w:r>
      <w:r w:rsidRPr="00370839">
        <w:rPr>
          <w:rFonts w:eastAsia="Times New Roman"/>
          <w:sz w:val="28"/>
          <w:szCs w:val="28"/>
        </w:rPr>
        <w:t xml:space="preserve"> свою точку зрения;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iCs/>
          <w:sz w:val="28"/>
          <w:szCs w:val="28"/>
        </w:rPr>
        <w:t>слушать</w:t>
      </w:r>
      <w:r w:rsidRPr="00370839">
        <w:rPr>
          <w:rFonts w:eastAsia="Times New Roman"/>
          <w:sz w:val="28"/>
          <w:szCs w:val="28"/>
        </w:rPr>
        <w:t xml:space="preserve"> и </w:t>
      </w:r>
      <w:r w:rsidRPr="00370839">
        <w:rPr>
          <w:rFonts w:eastAsia="Times New Roman"/>
          <w:i/>
          <w:iCs/>
          <w:sz w:val="28"/>
          <w:szCs w:val="28"/>
        </w:rPr>
        <w:t>слышать</w:t>
      </w:r>
      <w:r w:rsidRPr="00370839">
        <w:rPr>
          <w:rFonts w:eastAsia="Times New Roman"/>
          <w:sz w:val="28"/>
          <w:szCs w:val="28"/>
        </w:rPr>
        <w:t xml:space="preserve"> других, пытаться принимать иную точку зрения, быть готовым корректировать свою точку зрения;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iCs/>
          <w:sz w:val="28"/>
          <w:szCs w:val="28"/>
        </w:rPr>
        <w:t>выступать</w:t>
      </w:r>
      <w:r w:rsidRPr="00370839">
        <w:rPr>
          <w:rFonts w:eastAsia="Times New Roman"/>
          <w:sz w:val="28"/>
          <w:szCs w:val="28"/>
        </w:rPr>
        <w:t xml:space="preserve"> перед аудиторией сверстников с сообщениями;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iCs/>
          <w:sz w:val="28"/>
          <w:szCs w:val="28"/>
        </w:rPr>
        <w:t>договариваться</w:t>
      </w:r>
      <w:r w:rsidRPr="00370839">
        <w:rPr>
          <w:rFonts w:eastAsia="Times New Roman"/>
          <w:sz w:val="28"/>
          <w:szCs w:val="28"/>
        </w:rPr>
        <w:t xml:space="preserve"> и приходить к общему решению в совместной деятельности;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iCs/>
          <w:sz w:val="28"/>
          <w:szCs w:val="28"/>
        </w:rPr>
        <w:t>задавать вопросы</w:t>
      </w:r>
      <w:r w:rsidRPr="00370839">
        <w:rPr>
          <w:rFonts w:eastAsia="Times New Roman"/>
          <w:sz w:val="28"/>
          <w:szCs w:val="28"/>
        </w:rPr>
        <w:t xml:space="preserve">. 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-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- понимание литературы как одной из основных национально-культурных ценностей народа, как особого </w:t>
      </w:r>
      <w:r w:rsidRPr="00370839">
        <w:rPr>
          <w:rFonts w:eastAsia="Times New Roman"/>
          <w:sz w:val="28"/>
          <w:szCs w:val="28"/>
        </w:rPr>
        <w:lastRenderedPageBreak/>
        <w:t>способа познания жизни;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-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-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- развитие способности понимать литературные художественные произведения, отражающие разные этнокультурные традиции;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370839">
        <w:rPr>
          <w:rFonts w:eastAsia="Times New Roman"/>
          <w:sz w:val="28"/>
          <w:szCs w:val="28"/>
        </w:rPr>
        <w:t>-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осмысления.".</w:t>
      </w:r>
      <w:proofErr w:type="gramEnd"/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b/>
          <w:sz w:val="28"/>
          <w:szCs w:val="28"/>
        </w:rPr>
        <w:t>Предметными результатами</w:t>
      </w:r>
      <w:r w:rsidRPr="00370839">
        <w:rPr>
          <w:rFonts w:eastAsia="Times New Roman"/>
          <w:sz w:val="28"/>
          <w:szCs w:val="28"/>
        </w:rPr>
        <w:t xml:space="preserve"> изучения курса «</w:t>
      </w:r>
      <w:r>
        <w:rPr>
          <w:rFonts w:eastAsia="Times New Roman"/>
          <w:sz w:val="28"/>
          <w:szCs w:val="28"/>
        </w:rPr>
        <w:t xml:space="preserve"> Родная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русская) л</w:t>
      </w:r>
      <w:r w:rsidRPr="00370839">
        <w:rPr>
          <w:rFonts w:eastAsia="Times New Roman"/>
          <w:sz w:val="28"/>
          <w:szCs w:val="28"/>
        </w:rPr>
        <w:t>итература» является сформированность следующих умений: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b/>
          <w:i/>
          <w:sz w:val="28"/>
          <w:szCs w:val="28"/>
        </w:rPr>
        <w:t>Обучающийся научится: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осознанно </w:t>
      </w:r>
      <w:r w:rsidRPr="00370839">
        <w:rPr>
          <w:rFonts w:eastAsia="Times New Roman"/>
          <w:i/>
          <w:sz w:val="28"/>
          <w:szCs w:val="28"/>
        </w:rPr>
        <w:t xml:space="preserve">воспринимать </w:t>
      </w:r>
      <w:r w:rsidRPr="00370839">
        <w:rPr>
          <w:rFonts w:eastAsia="Times New Roman"/>
          <w:sz w:val="28"/>
          <w:szCs w:val="28"/>
        </w:rPr>
        <w:t xml:space="preserve">и </w:t>
      </w:r>
      <w:r w:rsidRPr="00370839">
        <w:rPr>
          <w:rFonts w:eastAsia="Times New Roman"/>
          <w:i/>
          <w:sz w:val="28"/>
          <w:szCs w:val="28"/>
        </w:rPr>
        <w:t xml:space="preserve">понимать </w:t>
      </w:r>
      <w:r w:rsidRPr="00370839">
        <w:rPr>
          <w:rFonts w:eastAsia="Times New Roman"/>
          <w:sz w:val="28"/>
          <w:szCs w:val="28"/>
        </w:rPr>
        <w:t xml:space="preserve">фольклорный текст; </w:t>
      </w:r>
      <w:r w:rsidRPr="00370839">
        <w:rPr>
          <w:rFonts w:eastAsia="Times New Roman"/>
          <w:i/>
          <w:sz w:val="28"/>
          <w:szCs w:val="28"/>
        </w:rPr>
        <w:t xml:space="preserve">различать </w:t>
      </w:r>
      <w:r w:rsidRPr="00370839">
        <w:rPr>
          <w:rFonts w:eastAsia="Times New Roman"/>
          <w:sz w:val="28"/>
          <w:szCs w:val="28"/>
        </w:rPr>
        <w:t xml:space="preserve">фольклорные и литературные произведения, </w:t>
      </w:r>
      <w:r w:rsidRPr="00370839">
        <w:rPr>
          <w:rFonts w:eastAsia="Times New Roman"/>
          <w:i/>
          <w:sz w:val="28"/>
          <w:szCs w:val="28"/>
        </w:rPr>
        <w:t>обращаться</w:t>
      </w:r>
      <w:r w:rsidRPr="00370839">
        <w:rPr>
          <w:rFonts w:eastAsia="Times New Roman"/>
          <w:sz w:val="28"/>
          <w:szCs w:val="28"/>
        </w:rPr>
        <w:t xml:space="preserve"> к пословицам, поговоркам, фольклорным образам в различных ситуациях речевого общения, </w:t>
      </w:r>
      <w:r w:rsidRPr="00370839">
        <w:rPr>
          <w:rFonts w:eastAsia="Times New Roman"/>
          <w:i/>
          <w:sz w:val="28"/>
          <w:szCs w:val="28"/>
        </w:rPr>
        <w:t xml:space="preserve">сопоставлять </w:t>
      </w:r>
      <w:r w:rsidRPr="00370839">
        <w:rPr>
          <w:rFonts w:eastAsia="Times New Roman"/>
          <w:sz w:val="28"/>
          <w:szCs w:val="28"/>
        </w:rPr>
        <w:t>фольклорную сказку и её интерпретацию средствами других искусств (иллюстрация, мультипликация, художественный фильм);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выделять</w:t>
      </w:r>
      <w:r w:rsidRPr="00370839">
        <w:rPr>
          <w:rFonts w:eastAsia="Times New Roman"/>
          <w:sz w:val="28"/>
          <w:szCs w:val="28"/>
        </w:rPr>
        <w:t xml:space="preserve">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видеть</w:t>
      </w:r>
      <w:r w:rsidRPr="00370839">
        <w:rPr>
          <w:rFonts w:eastAsia="Times New Roman"/>
          <w:sz w:val="28"/>
          <w:szCs w:val="28"/>
        </w:rPr>
        <w:t xml:space="preserve">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выбирать</w:t>
      </w:r>
      <w:r w:rsidRPr="00370839">
        <w:rPr>
          <w:rFonts w:eastAsia="Times New Roman"/>
          <w:sz w:val="28"/>
          <w:szCs w:val="28"/>
        </w:rPr>
        <w:t xml:space="preserve"> фольклорные произведения для самостоятельного чтения;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использовать</w:t>
      </w:r>
      <w:r w:rsidRPr="00370839">
        <w:rPr>
          <w:rFonts w:eastAsia="Times New Roman"/>
          <w:sz w:val="28"/>
          <w:szCs w:val="28"/>
        </w:rPr>
        <w:t xml:space="preserve"> малые фольклорные жанры в своих устных и письменных высказываниях;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lastRenderedPageBreak/>
        <w:t xml:space="preserve">– выразительно </w:t>
      </w:r>
      <w:r w:rsidRPr="00370839">
        <w:rPr>
          <w:rFonts w:eastAsia="Times New Roman"/>
          <w:i/>
          <w:sz w:val="28"/>
          <w:szCs w:val="28"/>
        </w:rPr>
        <w:t>читать</w:t>
      </w:r>
      <w:r w:rsidRPr="00370839">
        <w:rPr>
          <w:rFonts w:eastAsia="Times New Roman"/>
          <w:sz w:val="28"/>
          <w:szCs w:val="28"/>
        </w:rPr>
        <w:t xml:space="preserve"> сказки и былины, соблюдая соответствующую интонацию «устного высказывания»;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пересказывать</w:t>
      </w:r>
      <w:r w:rsidRPr="00370839">
        <w:rPr>
          <w:rFonts w:eastAsia="Times New Roman"/>
          <w:sz w:val="28"/>
          <w:szCs w:val="28"/>
        </w:rPr>
        <w:t xml:space="preserve"> сказки, используя в своей речи художественные приёмы, характерные для народных сказок;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выявлять</w:t>
      </w:r>
      <w:r w:rsidRPr="00370839">
        <w:rPr>
          <w:rFonts w:eastAsia="Times New Roman"/>
          <w:sz w:val="28"/>
          <w:szCs w:val="28"/>
        </w:rPr>
        <w:t xml:space="preserve"> в сказках характерные художественные приемы и на этой основе </w:t>
      </w:r>
      <w:r w:rsidRPr="00370839">
        <w:rPr>
          <w:rFonts w:eastAsia="Times New Roman"/>
          <w:i/>
          <w:sz w:val="28"/>
          <w:szCs w:val="28"/>
        </w:rPr>
        <w:t>определять</w:t>
      </w:r>
      <w:r w:rsidRPr="00370839">
        <w:rPr>
          <w:rFonts w:eastAsia="Times New Roman"/>
          <w:sz w:val="28"/>
          <w:szCs w:val="28"/>
        </w:rPr>
        <w:t xml:space="preserve"> жанровую разновидность сказки, </w:t>
      </w:r>
      <w:r w:rsidRPr="00370839">
        <w:rPr>
          <w:rFonts w:eastAsia="Times New Roman"/>
          <w:i/>
          <w:sz w:val="28"/>
          <w:szCs w:val="28"/>
        </w:rPr>
        <w:t>отличать</w:t>
      </w:r>
      <w:r w:rsidRPr="00370839">
        <w:rPr>
          <w:rFonts w:eastAsia="Times New Roman"/>
          <w:sz w:val="28"/>
          <w:szCs w:val="28"/>
        </w:rPr>
        <w:t xml:space="preserve"> литературную сказку </w:t>
      </w:r>
      <w:proofErr w:type="gramStart"/>
      <w:r w:rsidRPr="00370839">
        <w:rPr>
          <w:rFonts w:eastAsia="Times New Roman"/>
          <w:sz w:val="28"/>
          <w:szCs w:val="28"/>
        </w:rPr>
        <w:t>от</w:t>
      </w:r>
      <w:proofErr w:type="gramEnd"/>
      <w:r w:rsidRPr="00370839">
        <w:rPr>
          <w:rFonts w:eastAsia="Times New Roman"/>
          <w:sz w:val="28"/>
          <w:szCs w:val="28"/>
        </w:rPr>
        <w:t xml:space="preserve"> фольклорной;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осознанно </w:t>
      </w:r>
      <w:r w:rsidRPr="00370839">
        <w:rPr>
          <w:rFonts w:eastAsia="Times New Roman"/>
          <w:i/>
          <w:sz w:val="28"/>
          <w:szCs w:val="28"/>
        </w:rPr>
        <w:t>воспринимать</w:t>
      </w:r>
      <w:r w:rsidRPr="00370839">
        <w:rPr>
          <w:rFonts w:eastAsia="Times New Roman"/>
          <w:sz w:val="28"/>
          <w:szCs w:val="28"/>
        </w:rPr>
        <w:t xml:space="preserve"> художественное произведение в единстве формы и содержания;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адекватно </w:t>
      </w:r>
      <w:r w:rsidRPr="00370839">
        <w:rPr>
          <w:rFonts w:eastAsia="Times New Roman"/>
          <w:i/>
          <w:sz w:val="28"/>
          <w:szCs w:val="28"/>
        </w:rPr>
        <w:t>понимать</w:t>
      </w:r>
      <w:r w:rsidRPr="00370839">
        <w:rPr>
          <w:rFonts w:eastAsia="Times New Roman"/>
          <w:sz w:val="28"/>
          <w:szCs w:val="28"/>
        </w:rPr>
        <w:t xml:space="preserve"> художественный текст и давать его смысловой анализ, </w:t>
      </w:r>
      <w:r w:rsidRPr="00370839">
        <w:rPr>
          <w:rFonts w:eastAsia="Times New Roman"/>
          <w:i/>
          <w:sz w:val="28"/>
          <w:szCs w:val="28"/>
        </w:rPr>
        <w:t>интерпретировать</w:t>
      </w:r>
      <w:r w:rsidRPr="00370839">
        <w:rPr>
          <w:rFonts w:eastAsia="Times New Roman"/>
          <w:sz w:val="28"/>
          <w:szCs w:val="28"/>
        </w:rPr>
        <w:t xml:space="preserve"> прочитанное, </w:t>
      </w:r>
      <w:r w:rsidRPr="00370839">
        <w:rPr>
          <w:rFonts w:eastAsia="Times New Roman"/>
          <w:i/>
          <w:sz w:val="28"/>
          <w:szCs w:val="28"/>
        </w:rPr>
        <w:t>отбирать</w:t>
      </w:r>
      <w:r w:rsidRPr="00370839">
        <w:rPr>
          <w:rFonts w:eastAsia="Times New Roman"/>
          <w:sz w:val="28"/>
          <w:szCs w:val="28"/>
        </w:rPr>
        <w:t xml:space="preserve"> произведения для чтения;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воспринимать</w:t>
      </w:r>
      <w:r w:rsidRPr="00370839">
        <w:rPr>
          <w:rFonts w:eastAsia="Times New Roman"/>
          <w:sz w:val="28"/>
          <w:szCs w:val="28"/>
        </w:rPr>
        <w:t xml:space="preserve"> художественный текст как произведение искусства;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определять</w:t>
      </w:r>
      <w:r w:rsidRPr="00370839">
        <w:rPr>
          <w:rFonts w:eastAsia="Times New Roman"/>
          <w:sz w:val="28"/>
          <w:szCs w:val="28"/>
        </w:rPr>
        <w:t xml:space="preserve"> для себя цели чтения художественной литературы, </w:t>
      </w:r>
      <w:r w:rsidRPr="00370839">
        <w:rPr>
          <w:rFonts w:eastAsia="Times New Roman"/>
          <w:i/>
          <w:sz w:val="28"/>
          <w:szCs w:val="28"/>
        </w:rPr>
        <w:t>выбирать</w:t>
      </w:r>
      <w:r w:rsidRPr="00370839">
        <w:rPr>
          <w:rFonts w:eastAsia="Times New Roman"/>
          <w:sz w:val="28"/>
          <w:szCs w:val="28"/>
        </w:rPr>
        <w:t xml:space="preserve"> произведения для самостоятельного чтения;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выявлять и интерпретировать</w:t>
      </w:r>
      <w:r w:rsidRPr="00370839">
        <w:rPr>
          <w:rFonts w:eastAsia="Times New Roman"/>
          <w:sz w:val="28"/>
          <w:szCs w:val="28"/>
        </w:rPr>
        <w:t xml:space="preserve"> авторскую позицию, определять своё отношение к ней, и на этой основе формировать собственные ценностные ориентации;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определять</w:t>
      </w:r>
      <w:r w:rsidRPr="00370839">
        <w:rPr>
          <w:rFonts w:eastAsia="Times New Roman"/>
          <w:sz w:val="28"/>
          <w:szCs w:val="28"/>
        </w:rPr>
        <w:t xml:space="preserve"> актуальность произведений для читателей разных поколений и </w:t>
      </w:r>
      <w:r w:rsidRPr="00370839">
        <w:rPr>
          <w:rFonts w:eastAsia="Times New Roman"/>
          <w:i/>
          <w:sz w:val="28"/>
          <w:szCs w:val="28"/>
        </w:rPr>
        <w:t>вступать в диалог</w:t>
      </w:r>
      <w:r w:rsidRPr="00370839">
        <w:rPr>
          <w:rFonts w:eastAsia="Times New Roman"/>
          <w:sz w:val="28"/>
          <w:szCs w:val="28"/>
        </w:rPr>
        <w:t xml:space="preserve"> с другими читателями;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создавать</w:t>
      </w:r>
      <w:r w:rsidRPr="00370839">
        <w:rPr>
          <w:rFonts w:eastAsia="Times New Roman"/>
          <w:sz w:val="28"/>
          <w:szCs w:val="28"/>
        </w:rPr>
        <w:t xml:space="preserve"> собственный текст аналитического и интерпретирующего характера в различных форматах;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сопоставлять</w:t>
      </w:r>
      <w:r w:rsidRPr="00370839">
        <w:rPr>
          <w:rFonts w:eastAsia="Times New Roman"/>
          <w:sz w:val="28"/>
          <w:szCs w:val="28"/>
        </w:rPr>
        <w:t xml:space="preserve"> произведение словесного искусства и его воплощение в других искусствах;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i/>
          <w:sz w:val="28"/>
          <w:szCs w:val="28"/>
        </w:rPr>
        <w:t>Обучающийся</w:t>
      </w:r>
      <w:proofErr w:type="gramEnd"/>
      <w:r>
        <w:rPr>
          <w:rFonts w:eastAsia="Times New Roman"/>
          <w:b/>
          <w:i/>
          <w:sz w:val="28"/>
          <w:szCs w:val="28"/>
        </w:rPr>
        <w:t xml:space="preserve"> п</w:t>
      </w:r>
      <w:r w:rsidRPr="00370839">
        <w:rPr>
          <w:rFonts w:eastAsia="Times New Roman"/>
          <w:b/>
          <w:i/>
          <w:sz w:val="28"/>
          <w:szCs w:val="28"/>
        </w:rPr>
        <w:t>олучит возможность научиться: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сравнивать</w:t>
      </w:r>
      <w:r w:rsidRPr="00370839">
        <w:rPr>
          <w:rFonts w:eastAsia="Times New Roman"/>
          <w:sz w:val="28"/>
          <w:szCs w:val="28"/>
        </w:rPr>
        <w:t xml:space="preserve"> сказки, принадлежащие разным народам, </w:t>
      </w:r>
      <w:r w:rsidRPr="00370839">
        <w:rPr>
          <w:rFonts w:eastAsia="Times New Roman"/>
          <w:i/>
          <w:sz w:val="28"/>
          <w:szCs w:val="28"/>
        </w:rPr>
        <w:t>видеть</w:t>
      </w:r>
      <w:r w:rsidRPr="00370839">
        <w:rPr>
          <w:rFonts w:eastAsia="Times New Roman"/>
          <w:sz w:val="28"/>
          <w:szCs w:val="28"/>
        </w:rPr>
        <w:t xml:space="preserve"> в них воплощение нравственного идеала конкретного народа (находить общее и различное с идеалом русского и своего народов);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сочинять</w:t>
      </w:r>
      <w:r w:rsidRPr="00370839">
        <w:rPr>
          <w:rFonts w:eastAsia="Times New Roman"/>
          <w:sz w:val="28"/>
          <w:szCs w:val="28"/>
        </w:rPr>
        <w:t xml:space="preserve"> сказку (в том числе и по пословице), былину и/или придумывать сюжетные линии;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сравнивать</w:t>
      </w:r>
      <w:r w:rsidRPr="00370839">
        <w:rPr>
          <w:rFonts w:eastAsia="Times New Roman"/>
          <w:sz w:val="28"/>
          <w:szCs w:val="28"/>
        </w:rPr>
        <w:t xml:space="preserve"> произведения героического эпоса разных народов, </w:t>
      </w:r>
      <w:r w:rsidRPr="00370839">
        <w:rPr>
          <w:rFonts w:eastAsia="Times New Roman"/>
          <w:i/>
          <w:sz w:val="28"/>
          <w:szCs w:val="28"/>
        </w:rPr>
        <w:t>определять</w:t>
      </w:r>
      <w:r w:rsidRPr="00370839">
        <w:rPr>
          <w:rFonts w:eastAsia="Times New Roman"/>
          <w:sz w:val="28"/>
          <w:szCs w:val="28"/>
        </w:rPr>
        <w:t xml:space="preserve"> черты национального характера;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выбирать</w:t>
      </w:r>
      <w:r w:rsidRPr="00370839">
        <w:rPr>
          <w:rFonts w:eastAsia="Times New Roman"/>
          <w:sz w:val="28"/>
          <w:szCs w:val="28"/>
        </w:rPr>
        <w:t xml:space="preserve">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устанавливать</w:t>
      </w:r>
      <w:r w:rsidRPr="00370839">
        <w:rPr>
          <w:rFonts w:eastAsia="Times New Roman"/>
          <w:sz w:val="28"/>
          <w:szCs w:val="28"/>
        </w:rPr>
        <w:t xml:space="preserve">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выбирать</w:t>
      </w:r>
      <w:r w:rsidRPr="00370839">
        <w:rPr>
          <w:rFonts w:eastAsia="Times New Roman"/>
          <w:sz w:val="28"/>
          <w:szCs w:val="28"/>
        </w:rPr>
        <w:t xml:space="preserve"> путь анализа произведения, адекватный жанрово-родовой природе художественного текста; 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видеть</w:t>
      </w:r>
      <w:r w:rsidRPr="00370839">
        <w:rPr>
          <w:rFonts w:eastAsia="Times New Roman"/>
          <w:sz w:val="28"/>
          <w:szCs w:val="28"/>
        </w:rPr>
        <w:t xml:space="preserve"> элементы поэтики художественного текста, их художественную и смысловую функцию;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сопоставлят</w:t>
      </w:r>
      <w:proofErr w:type="gramStart"/>
      <w:r w:rsidRPr="00370839">
        <w:rPr>
          <w:rFonts w:eastAsia="Times New Roman"/>
          <w:i/>
          <w:sz w:val="28"/>
          <w:szCs w:val="28"/>
        </w:rPr>
        <w:t>ь</w:t>
      </w:r>
      <w:r w:rsidRPr="00370839">
        <w:rPr>
          <w:rFonts w:eastAsia="Times New Roman"/>
          <w:sz w:val="28"/>
          <w:szCs w:val="28"/>
        </w:rPr>
        <w:t>«</w:t>
      </w:r>
      <w:proofErr w:type="gramEnd"/>
      <w:r w:rsidRPr="00370839">
        <w:rPr>
          <w:rFonts w:eastAsia="Times New Roman"/>
          <w:sz w:val="28"/>
          <w:szCs w:val="28"/>
        </w:rPr>
        <w:t>чужие» тексты интерпретирующего характера, аргументированно оценивать их;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lastRenderedPageBreak/>
        <w:t xml:space="preserve">– </w:t>
      </w:r>
      <w:r w:rsidRPr="00370839">
        <w:rPr>
          <w:rFonts w:eastAsia="Times New Roman"/>
          <w:i/>
          <w:sz w:val="28"/>
          <w:szCs w:val="28"/>
        </w:rPr>
        <w:t>оценивать</w:t>
      </w:r>
      <w:r w:rsidRPr="00370839">
        <w:rPr>
          <w:rFonts w:eastAsia="Times New Roman"/>
          <w:sz w:val="28"/>
          <w:szCs w:val="28"/>
        </w:rPr>
        <w:t xml:space="preserve"> интерпретацию художественного текста, созданную средствами других искусств;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сопоставлять</w:t>
      </w:r>
      <w:r w:rsidRPr="00370839">
        <w:rPr>
          <w:rFonts w:eastAsia="Times New Roman"/>
          <w:sz w:val="28"/>
          <w:szCs w:val="28"/>
        </w:rPr>
        <w:t xml:space="preserve">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576445" w:rsidRPr="00370839" w:rsidRDefault="00576445" w:rsidP="00576445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rFonts w:eastAsia="Times New Roman"/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– </w:t>
      </w:r>
      <w:r w:rsidRPr="00370839">
        <w:rPr>
          <w:rFonts w:eastAsia="Times New Roman"/>
          <w:i/>
          <w:sz w:val="28"/>
          <w:szCs w:val="28"/>
        </w:rPr>
        <w:t>осуществлять</w:t>
      </w:r>
      <w:r w:rsidRPr="00370839">
        <w:rPr>
          <w:rFonts w:eastAsia="Times New Roman"/>
          <w:sz w:val="28"/>
          <w:szCs w:val="28"/>
        </w:rPr>
        <w:t xml:space="preserve"> самостоятельную проектно-исследователь-скую деятельность и </w:t>
      </w:r>
      <w:r w:rsidRPr="00370839">
        <w:rPr>
          <w:rFonts w:eastAsia="Times New Roman"/>
          <w:i/>
          <w:sz w:val="28"/>
          <w:szCs w:val="28"/>
        </w:rPr>
        <w:t>оформлять</w:t>
      </w:r>
      <w:r w:rsidRPr="00370839">
        <w:rPr>
          <w:rFonts w:eastAsia="Times New Roman"/>
          <w:sz w:val="28"/>
          <w:szCs w:val="28"/>
        </w:rPr>
        <w:t xml:space="preserve"> её результаты в разных форматах (работа исследовательского характера, реферат, проект).</w:t>
      </w:r>
    </w:p>
    <w:p w:rsidR="00576445" w:rsidRPr="00370839" w:rsidRDefault="00576445" w:rsidP="00576445">
      <w:pPr>
        <w:rPr>
          <w:sz w:val="28"/>
          <w:szCs w:val="28"/>
        </w:rPr>
      </w:pPr>
    </w:p>
    <w:p w:rsidR="00576445" w:rsidRPr="00370839" w:rsidRDefault="00576445" w:rsidP="00576445">
      <w:pPr>
        <w:rPr>
          <w:sz w:val="28"/>
          <w:szCs w:val="28"/>
        </w:rPr>
      </w:pPr>
      <w:r w:rsidRPr="00370839">
        <w:rPr>
          <w:rFonts w:eastAsia="Times New Roman"/>
          <w:b/>
          <w:bCs/>
          <w:sz w:val="28"/>
          <w:szCs w:val="28"/>
        </w:rPr>
        <w:t>2. Содержание учебного предмета</w:t>
      </w:r>
    </w:p>
    <w:p w:rsidR="00576445" w:rsidRPr="00370839" w:rsidRDefault="00576445" w:rsidP="00576445">
      <w:pPr>
        <w:spacing w:line="54" w:lineRule="exact"/>
        <w:rPr>
          <w:sz w:val="28"/>
          <w:szCs w:val="28"/>
        </w:rPr>
      </w:pPr>
    </w:p>
    <w:p w:rsidR="00576445" w:rsidRPr="00370839" w:rsidRDefault="00576445" w:rsidP="00576445">
      <w:pPr>
        <w:ind w:left="720"/>
        <w:rPr>
          <w:sz w:val="28"/>
          <w:szCs w:val="28"/>
        </w:rPr>
      </w:pPr>
      <w:r w:rsidRPr="00370839">
        <w:rPr>
          <w:rFonts w:eastAsia="Times New Roman"/>
          <w:b/>
          <w:bCs/>
          <w:sz w:val="28"/>
          <w:szCs w:val="28"/>
        </w:rPr>
        <w:t>Русский фольклор</w:t>
      </w:r>
    </w:p>
    <w:p w:rsidR="00576445" w:rsidRPr="00370839" w:rsidRDefault="00576445" w:rsidP="00576445">
      <w:pPr>
        <w:spacing w:line="24" w:lineRule="exact"/>
        <w:rPr>
          <w:sz w:val="28"/>
          <w:szCs w:val="28"/>
        </w:rPr>
      </w:pPr>
    </w:p>
    <w:p w:rsidR="00576445" w:rsidRPr="00370839" w:rsidRDefault="00576445" w:rsidP="00576445">
      <w:pPr>
        <w:ind w:left="720"/>
        <w:rPr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Малые жанры фольклора.</w:t>
      </w:r>
    </w:p>
    <w:p w:rsidR="00576445" w:rsidRPr="00370839" w:rsidRDefault="00576445" w:rsidP="00576445">
      <w:pPr>
        <w:spacing w:line="242" w:lineRule="auto"/>
        <w:ind w:firstLine="710"/>
        <w:jc w:val="both"/>
        <w:rPr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Пословица как воплощение житейской мудрости, отражение народного опыта. Темы пословиц. Афористичность и поучительный характер пословиц. Поговорка как образное выражение. Загадка как метафора, вид словесной игры.</w:t>
      </w:r>
    </w:p>
    <w:p w:rsidR="00576445" w:rsidRPr="00370839" w:rsidRDefault="00576445" w:rsidP="00576445">
      <w:pPr>
        <w:ind w:left="720"/>
        <w:rPr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Сказки (волшебные, бытовые, о животных). Сказка как выражение народной мудрости и нравственных представлений народа.</w:t>
      </w:r>
    </w:p>
    <w:p w:rsidR="00576445" w:rsidRPr="00370839" w:rsidRDefault="00576445" w:rsidP="00576445">
      <w:pPr>
        <w:spacing w:line="235" w:lineRule="auto"/>
        <w:rPr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Виды сказок (волшебные, бытовые, сказки о животных). Противопоставление мечты и действительности, добра и зла в сказках.</w:t>
      </w:r>
    </w:p>
    <w:p w:rsidR="00576445" w:rsidRPr="00370839" w:rsidRDefault="00576445" w:rsidP="00576445">
      <w:pPr>
        <w:spacing w:line="1" w:lineRule="exact"/>
        <w:rPr>
          <w:sz w:val="28"/>
          <w:szCs w:val="28"/>
        </w:rPr>
      </w:pPr>
    </w:p>
    <w:p w:rsidR="00576445" w:rsidRPr="00370839" w:rsidRDefault="00576445" w:rsidP="00576445">
      <w:pPr>
        <w:rPr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Положительный герой и его противники. Персонажи-животные, чудесные предметы в сказках.</w:t>
      </w:r>
    </w:p>
    <w:p w:rsidR="00576445" w:rsidRPr="00370839" w:rsidRDefault="00576445" w:rsidP="00576445">
      <w:pPr>
        <w:spacing w:line="2" w:lineRule="exact"/>
        <w:rPr>
          <w:sz w:val="28"/>
          <w:szCs w:val="28"/>
        </w:rPr>
      </w:pPr>
    </w:p>
    <w:p w:rsidR="00576445" w:rsidRPr="00370839" w:rsidRDefault="00576445" w:rsidP="00576445">
      <w:pPr>
        <w:ind w:left="720"/>
        <w:rPr>
          <w:sz w:val="28"/>
          <w:szCs w:val="28"/>
        </w:rPr>
      </w:pPr>
      <w:r w:rsidRPr="00370839">
        <w:rPr>
          <w:rFonts w:eastAsia="Times New Roman"/>
          <w:b/>
          <w:bCs/>
          <w:sz w:val="28"/>
          <w:szCs w:val="28"/>
        </w:rPr>
        <w:t>XIX в. (Русская литература первая половина)</w:t>
      </w:r>
    </w:p>
    <w:p w:rsidR="00576445" w:rsidRPr="00370839" w:rsidRDefault="00576445" w:rsidP="00576445">
      <w:pPr>
        <w:spacing w:line="5" w:lineRule="exact"/>
        <w:rPr>
          <w:sz w:val="28"/>
          <w:szCs w:val="28"/>
        </w:rPr>
      </w:pPr>
    </w:p>
    <w:p w:rsidR="00576445" w:rsidRPr="00370839" w:rsidRDefault="00576445" w:rsidP="00576445">
      <w:pPr>
        <w:ind w:left="720"/>
        <w:rPr>
          <w:sz w:val="28"/>
          <w:szCs w:val="28"/>
        </w:rPr>
      </w:pPr>
      <w:r w:rsidRPr="00370839">
        <w:rPr>
          <w:rFonts w:eastAsia="Times New Roman"/>
          <w:b/>
          <w:bCs/>
          <w:sz w:val="28"/>
          <w:szCs w:val="28"/>
        </w:rPr>
        <w:t xml:space="preserve">В. А. Жуковский. </w:t>
      </w:r>
      <w:r w:rsidRPr="00370839">
        <w:rPr>
          <w:rFonts w:eastAsia="Times New Roman"/>
          <w:sz w:val="28"/>
          <w:szCs w:val="28"/>
        </w:rPr>
        <w:t>«Спящая красавица»</w:t>
      </w:r>
    </w:p>
    <w:p w:rsidR="00576445" w:rsidRPr="00370839" w:rsidRDefault="00576445" w:rsidP="00576445">
      <w:pPr>
        <w:spacing w:line="239" w:lineRule="auto"/>
        <w:ind w:firstLine="710"/>
        <w:jc w:val="both"/>
        <w:rPr>
          <w:sz w:val="28"/>
          <w:szCs w:val="28"/>
        </w:rPr>
      </w:pPr>
      <w:r w:rsidRPr="00370839">
        <w:rPr>
          <w:rFonts w:eastAsia="Times New Roman"/>
          <w:b/>
          <w:bCs/>
          <w:sz w:val="28"/>
          <w:szCs w:val="28"/>
        </w:rPr>
        <w:t xml:space="preserve">М. Ю. Лермонтов. </w:t>
      </w:r>
      <w:proofErr w:type="gramStart"/>
      <w:r w:rsidRPr="00370839">
        <w:rPr>
          <w:rFonts w:eastAsia="Times New Roman"/>
          <w:sz w:val="28"/>
          <w:szCs w:val="28"/>
        </w:rPr>
        <w:t>Стихотворения</w:t>
      </w:r>
      <w:r w:rsidRPr="00370839">
        <w:rPr>
          <w:rFonts w:eastAsia="Times New Roman"/>
          <w:b/>
          <w:bCs/>
          <w:sz w:val="28"/>
          <w:szCs w:val="28"/>
        </w:rPr>
        <w:t xml:space="preserve"> </w:t>
      </w:r>
      <w:r w:rsidRPr="00370839">
        <w:rPr>
          <w:rFonts w:eastAsia="Times New Roman"/>
          <w:sz w:val="28"/>
          <w:szCs w:val="28"/>
        </w:rPr>
        <w:t>«Парус», «Листок», «Тучи», «Смерть Поэта», «Когда волнуется желтеющая нива…»,</w:t>
      </w:r>
      <w:r w:rsidRPr="00370839">
        <w:rPr>
          <w:rFonts w:eastAsia="Times New Roman"/>
          <w:b/>
          <w:bCs/>
          <w:sz w:val="28"/>
          <w:szCs w:val="28"/>
        </w:rPr>
        <w:t xml:space="preserve"> </w:t>
      </w:r>
      <w:r w:rsidRPr="00370839">
        <w:rPr>
          <w:rFonts w:eastAsia="Times New Roman"/>
          <w:sz w:val="28"/>
          <w:szCs w:val="28"/>
        </w:rPr>
        <w:t>«Дума», «Поэт» («Отделкой золотой блистает мой кинжал…»), «Молитва» («В минуту жизни трудную…»), «И скучно и грустно», «Нет, не тебя так пылко я люблю…», «Родина», «Пророк», «На севере диком стоит одиноко...», «Ангел», «Три пальмы».</w:t>
      </w:r>
      <w:proofErr w:type="gramEnd"/>
    </w:p>
    <w:p w:rsidR="00576445" w:rsidRPr="00370839" w:rsidRDefault="00576445" w:rsidP="00576445">
      <w:pPr>
        <w:spacing w:line="1" w:lineRule="exact"/>
        <w:rPr>
          <w:sz w:val="28"/>
          <w:szCs w:val="28"/>
        </w:rPr>
      </w:pPr>
    </w:p>
    <w:p w:rsidR="00576445" w:rsidRPr="00370839" w:rsidRDefault="00576445" w:rsidP="00576445">
      <w:pPr>
        <w:ind w:firstLine="710"/>
        <w:jc w:val="both"/>
        <w:rPr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 «Звуки небес» и «скучные песни земли». Трагическая судьба поэта и человека в бездуховном мире. Своеобразие художественного </w:t>
      </w:r>
      <w:r w:rsidRPr="00370839">
        <w:rPr>
          <w:rFonts w:eastAsia="Times New Roman"/>
          <w:sz w:val="28"/>
          <w:szCs w:val="28"/>
        </w:rPr>
        <w:lastRenderedPageBreak/>
        <w:t xml:space="preserve">мира поэзии Лермонтова. Характер лирического героя </w:t>
      </w:r>
      <w:proofErr w:type="spellStart"/>
      <w:r w:rsidRPr="00370839">
        <w:rPr>
          <w:rFonts w:eastAsia="Times New Roman"/>
          <w:sz w:val="28"/>
          <w:szCs w:val="28"/>
        </w:rPr>
        <w:t>лермонтовской</w:t>
      </w:r>
      <w:proofErr w:type="spellEnd"/>
      <w:r w:rsidRPr="00370839">
        <w:rPr>
          <w:rFonts w:eastAsia="Times New Roman"/>
          <w:sz w:val="28"/>
          <w:szCs w:val="28"/>
        </w:rPr>
        <w:t xml:space="preserve"> поэзии. Тема Родины, поэта и поэзии. Романтизм и реализм в лирике поэта.</w:t>
      </w:r>
    </w:p>
    <w:p w:rsidR="00576445" w:rsidRPr="00370839" w:rsidRDefault="00576445" w:rsidP="00576445">
      <w:pPr>
        <w:ind w:left="720"/>
        <w:rPr>
          <w:sz w:val="28"/>
          <w:szCs w:val="28"/>
        </w:rPr>
      </w:pPr>
      <w:r w:rsidRPr="00370839">
        <w:rPr>
          <w:rFonts w:eastAsia="Times New Roman"/>
          <w:b/>
          <w:bCs/>
          <w:sz w:val="28"/>
          <w:szCs w:val="28"/>
        </w:rPr>
        <w:t xml:space="preserve">Н. В. Гоголь </w:t>
      </w:r>
      <w:r w:rsidRPr="00370839">
        <w:rPr>
          <w:rFonts w:eastAsia="Times New Roman"/>
          <w:sz w:val="28"/>
          <w:szCs w:val="28"/>
        </w:rPr>
        <w:t>«Пропавшая грамота»</w:t>
      </w:r>
    </w:p>
    <w:p w:rsidR="00576445" w:rsidRPr="00370839" w:rsidRDefault="00576445" w:rsidP="00576445">
      <w:pPr>
        <w:spacing w:line="2" w:lineRule="exact"/>
        <w:rPr>
          <w:sz w:val="28"/>
          <w:szCs w:val="28"/>
        </w:rPr>
      </w:pPr>
    </w:p>
    <w:p w:rsidR="00576445" w:rsidRPr="00370839" w:rsidRDefault="00576445" w:rsidP="00576445">
      <w:pPr>
        <w:ind w:left="720"/>
        <w:rPr>
          <w:sz w:val="28"/>
          <w:szCs w:val="28"/>
        </w:rPr>
      </w:pPr>
      <w:r w:rsidRPr="00370839">
        <w:rPr>
          <w:rFonts w:eastAsia="Times New Roman"/>
          <w:b/>
          <w:bCs/>
          <w:sz w:val="28"/>
          <w:szCs w:val="28"/>
        </w:rPr>
        <w:t>Русская литература XX в. (первая половина)</w:t>
      </w:r>
    </w:p>
    <w:p w:rsidR="00576445" w:rsidRPr="00370839" w:rsidRDefault="00576445" w:rsidP="00576445">
      <w:pPr>
        <w:spacing w:line="235" w:lineRule="auto"/>
        <w:ind w:left="720"/>
        <w:rPr>
          <w:sz w:val="28"/>
          <w:szCs w:val="28"/>
        </w:rPr>
      </w:pPr>
      <w:r w:rsidRPr="00370839">
        <w:rPr>
          <w:rFonts w:eastAsia="Times New Roman"/>
          <w:b/>
          <w:bCs/>
          <w:sz w:val="28"/>
          <w:szCs w:val="28"/>
        </w:rPr>
        <w:t xml:space="preserve">И. А. Бунин. </w:t>
      </w:r>
      <w:r w:rsidRPr="00370839">
        <w:rPr>
          <w:rFonts w:eastAsia="Times New Roman"/>
          <w:sz w:val="28"/>
          <w:szCs w:val="28"/>
        </w:rPr>
        <w:t>Стихотворение</w:t>
      </w:r>
      <w:r w:rsidRPr="00370839">
        <w:rPr>
          <w:rFonts w:eastAsia="Times New Roman"/>
          <w:b/>
          <w:bCs/>
          <w:sz w:val="28"/>
          <w:szCs w:val="28"/>
        </w:rPr>
        <w:t xml:space="preserve"> </w:t>
      </w:r>
      <w:r w:rsidRPr="00370839">
        <w:rPr>
          <w:rFonts w:eastAsia="Times New Roman"/>
          <w:sz w:val="28"/>
          <w:szCs w:val="28"/>
        </w:rPr>
        <w:t>«Листопад»</w:t>
      </w:r>
    </w:p>
    <w:p w:rsidR="00576445" w:rsidRPr="00370839" w:rsidRDefault="00576445" w:rsidP="00576445">
      <w:pPr>
        <w:spacing w:line="1" w:lineRule="exact"/>
        <w:rPr>
          <w:sz w:val="28"/>
          <w:szCs w:val="28"/>
        </w:rPr>
      </w:pPr>
    </w:p>
    <w:p w:rsidR="00576445" w:rsidRPr="00370839" w:rsidRDefault="00576445" w:rsidP="00576445">
      <w:pPr>
        <w:numPr>
          <w:ilvl w:val="0"/>
          <w:numId w:val="3"/>
        </w:numPr>
        <w:tabs>
          <w:tab w:val="left" w:pos="1000"/>
        </w:tabs>
        <w:ind w:left="1000" w:hanging="280"/>
        <w:rPr>
          <w:rFonts w:eastAsia="Times New Roman"/>
          <w:b/>
          <w:bCs/>
          <w:sz w:val="28"/>
          <w:szCs w:val="28"/>
        </w:rPr>
      </w:pPr>
      <w:r w:rsidRPr="00370839">
        <w:rPr>
          <w:rFonts w:eastAsia="Times New Roman"/>
          <w:b/>
          <w:bCs/>
          <w:sz w:val="28"/>
          <w:szCs w:val="28"/>
        </w:rPr>
        <w:t xml:space="preserve">А. Есенин. </w:t>
      </w:r>
      <w:r w:rsidRPr="00370839">
        <w:rPr>
          <w:rFonts w:eastAsia="Times New Roman"/>
          <w:sz w:val="28"/>
          <w:szCs w:val="28"/>
        </w:rPr>
        <w:t>Стихотворение</w:t>
      </w:r>
      <w:r w:rsidRPr="00370839">
        <w:rPr>
          <w:rFonts w:eastAsia="Times New Roman"/>
          <w:b/>
          <w:bCs/>
          <w:sz w:val="28"/>
          <w:szCs w:val="28"/>
        </w:rPr>
        <w:t xml:space="preserve"> </w:t>
      </w:r>
      <w:r w:rsidRPr="00370839">
        <w:rPr>
          <w:rFonts w:eastAsia="Times New Roman"/>
          <w:sz w:val="28"/>
          <w:szCs w:val="28"/>
        </w:rPr>
        <w:t>«Песнь о собаке»</w:t>
      </w:r>
    </w:p>
    <w:p w:rsidR="00576445" w:rsidRPr="00370839" w:rsidRDefault="00576445" w:rsidP="00576445">
      <w:pPr>
        <w:spacing w:line="2" w:lineRule="exact"/>
        <w:rPr>
          <w:sz w:val="28"/>
          <w:szCs w:val="28"/>
        </w:rPr>
      </w:pPr>
    </w:p>
    <w:p w:rsidR="00576445" w:rsidRPr="00370839" w:rsidRDefault="00576445" w:rsidP="00576445">
      <w:pPr>
        <w:spacing w:line="237" w:lineRule="auto"/>
        <w:ind w:right="20" w:firstLine="710"/>
        <w:rPr>
          <w:sz w:val="28"/>
          <w:szCs w:val="28"/>
        </w:rPr>
      </w:pPr>
      <w:r w:rsidRPr="00370839">
        <w:rPr>
          <w:rFonts w:eastAsia="Times New Roman"/>
          <w:b/>
          <w:bCs/>
          <w:sz w:val="28"/>
          <w:szCs w:val="28"/>
        </w:rPr>
        <w:t xml:space="preserve">А. П. Платонов. </w:t>
      </w:r>
      <w:r w:rsidRPr="00370839">
        <w:rPr>
          <w:rFonts w:eastAsia="Times New Roman"/>
          <w:sz w:val="28"/>
          <w:szCs w:val="28"/>
        </w:rPr>
        <w:t>Рассказ</w:t>
      </w:r>
      <w:r w:rsidRPr="00370839">
        <w:rPr>
          <w:rFonts w:eastAsia="Times New Roman"/>
          <w:b/>
          <w:bCs/>
          <w:sz w:val="28"/>
          <w:szCs w:val="28"/>
        </w:rPr>
        <w:t xml:space="preserve"> </w:t>
      </w:r>
      <w:r w:rsidRPr="00370839">
        <w:rPr>
          <w:rFonts w:eastAsia="Times New Roman"/>
          <w:sz w:val="28"/>
          <w:szCs w:val="28"/>
        </w:rPr>
        <w:t>«Цветок на земле».</w:t>
      </w:r>
      <w:r w:rsidRPr="00370839">
        <w:rPr>
          <w:rFonts w:eastAsia="Times New Roman"/>
          <w:b/>
          <w:bCs/>
          <w:sz w:val="28"/>
          <w:szCs w:val="28"/>
        </w:rPr>
        <w:t xml:space="preserve"> </w:t>
      </w:r>
      <w:r w:rsidRPr="00370839">
        <w:rPr>
          <w:rFonts w:eastAsia="Times New Roman"/>
          <w:sz w:val="28"/>
          <w:szCs w:val="28"/>
        </w:rPr>
        <w:t>Основная тема и идейное содержание рассказа.</w:t>
      </w:r>
      <w:r w:rsidRPr="00370839">
        <w:rPr>
          <w:rFonts w:eastAsia="Times New Roman"/>
          <w:b/>
          <w:bCs/>
          <w:sz w:val="28"/>
          <w:szCs w:val="28"/>
        </w:rPr>
        <w:t xml:space="preserve"> </w:t>
      </w:r>
      <w:r w:rsidRPr="00370839">
        <w:rPr>
          <w:rFonts w:eastAsia="Times New Roman"/>
          <w:sz w:val="28"/>
          <w:szCs w:val="28"/>
        </w:rPr>
        <w:t>Сказочное и реальное в сюжете</w:t>
      </w:r>
      <w:r w:rsidRPr="00370839">
        <w:rPr>
          <w:rFonts w:eastAsia="Times New Roman"/>
          <w:b/>
          <w:bCs/>
          <w:sz w:val="28"/>
          <w:szCs w:val="28"/>
        </w:rPr>
        <w:t xml:space="preserve"> </w:t>
      </w:r>
      <w:r w:rsidRPr="00370839">
        <w:rPr>
          <w:rFonts w:eastAsia="Times New Roman"/>
          <w:sz w:val="28"/>
          <w:szCs w:val="28"/>
        </w:rPr>
        <w:t>произведения. Философская символика образа цветка.</w:t>
      </w:r>
    </w:p>
    <w:p w:rsidR="00576445" w:rsidRPr="00370839" w:rsidRDefault="00576445" w:rsidP="00576445">
      <w:pPr>
        <w:spacing w:line="2" w:lineRule="exact"/>
        <w:rPr>
          <w:sz w:val="28"/>
          <w:szCs w:val="28"/>
        </w:rPr>
      </w:pPr>
    </w:p>
    <w:p w:rsidR="00576445" w:rsidRPr="00370839" w:rsidRDefault="00576445" w:rsidP="00576445">
      <w:pPr>
        <w:ind w:left="720"/>
        <w:rPr>
          <w:sz w:val="28"/>
          <w:szCs w:val="28"/>
        </w:rPr>
      </w:pPr>
      <w:r w:rsidRPr="00370839">
        <w:rPr>
          <w:rFonts w:eastAsia="Times New Roman"/>
          <w:b/>
          <w:bCs/>
          <w:sz w:val="28"/>
          <w:szCs w:val="28"/>
        </w:rPr>
        <w:t xml:space="preserve">В. П. Астафьев </w:t>
      </w:r>
      <w:r w:rsidRPr="00370839">
        <w:rPr>
          <w:rFonts w:eastAsia="Times New Roman"/>
          <w:sz w:val="28"/>
          <w:szCs w:val="28"/>
        </w:rPr>
        <w:t>"Удар сокола".</w:t>
      </w:r>
    </w:p>
    <w:p w:rsidR="00576445" w:rsidRPr="00370839" w:rsidRDefault="00576445" w:rsidP="00576445">
      <w:pPr>
        <w:spacing w:line="2" w:lineRule="exact"/>
        <w:rPr>
          <w:sz w:val="28"/>
          <w:szCs w:val="28"/>
        </w:rPr>
      </w:pPr>
    </w:p>
    <w:p w:rsidR="00576445" w:rsidRPr="00370839" w:rsidRDefault="00576445" w:rsidP="00576445">
      <w:pPr>
        <w:ind w:left="760"/>
        <w:rPr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 xml:space="preserve">Стихотворение </w:t>
      </w:r>
      <w:r w:rsidRPr="00370839">
        <w:rPr>
          <w:rFonts w:eastAsia="Times New Roman"/>
          <w:b/>
          <w:bCs/>
          <w:sz w:val="28"/>
          <w:szCs w:val="28"/>
        </w:rPr>
        <w:t>К.</w:t>
      </w:r>
      <w:r w:rsidRPr="00370839">
        <w:rPr>
          <w:rFonts w:eastAsia="Times New Roman"/>
          <w:sz w:val="28"/>
          <w:szCs w:val="28"/>
        </w:rPr>
        <w:t xml:space="preserve"> </w:t>
      </w:r>
      <w:r w:rsidRPr="00370839">
        <w:rPr>
          <w:rFonts w:eastAsia="Times New Roman"/>
          <w:b/>
          <w:bCs/>
          <w:sz w:val="28"/>
          <w:szCs w:val="28"/>
        </w:rPr>
        <w:t>М.</w:t>
      </w:r>
      <w:r w:rsidRPr="00370839">
        <w:rPr>
          <w:rFonts w:eastAsia="Times New Roman"/>
          <w:sz w:val="28"/>
          <w:szCs w:val="28"/>
        </w:rPr>
        <w:t xml:space="preserve"> </w:t>
      </w:r>
      <w:r w:rsidRPr="00370839">
        <w:rPr>
          <w:rFonts w:eastAsia="Times New Roman"/>
          <w:b/>
          <w:bCs/>
          <w:sz w:val="28"/>
          <w:szCs w:val="28"/>
        </w:rPr>
        <w:t>Симонова</w:t>
      </w:r>
      <w:r w:rsidRPr="00370839">
        <w:rPr>
          <w:rFonts w:eastAsia="Times New Roman"/>
          <w:sz w:val="28"/>
          <w:szCs w:val="28"/>
        </w:rPr>
        <w:t xml:space="preserve"> «Майор привез мальчишку на лафете…».</w:t>
      </w:r>
    </w:p>
    <w:p w:rsidR="00576445" w:rsidRPr="00370839" w:rsidRDefault="00576445" w:rsidP="00576445">
      <w:pPr>
        <w:spacing w:line="2" w:lineRule="exact"/>
        <w:rPr>
          <w:sz w:val="28"/>
          <w:szCs w:val="28"/>
        </w:rPr>
      </w:pPr>
    </w:p>
    <w:p w:rsidR="00576445" w:rsidRPr="00370839" w:rsidRDefault="00576445" w:rsidP="00576445">
      <w:pPr>
        <w:ind w:left="720"/>
        <w:rPr>
          <w:sz w:val="28"/>
          <w:szCs w:val="28"/>
        </w:rPr>
      </w:pPr>
      <w:r w:rsidRPr="00370839">
        <w:rPr>
          <w:rFonts w:eastAsia="Times New Roman"/>
          <w:b/>
          <w:bCs/>
          <w:sz w:val="28"/>
          <w:szCs w:val="28"/>
        </w:rPr>
        <w:t xml:space="preserve">М. М. Пришвин </w:t>
      </w:r>
      <w:r w:rsidRPr="00370839">
        <w:rPr>
          <w:rFonts w:eastAsia="Times New Roman"/>
          <w:sz w:val="28"/>
          <w:szCs w:val="28"/>
        </w:rPr>
        <w:t>«Лесной хозяин».</w:t>
      </w:r>
    </w:p>
    <w:p w:rsidR="00576445" w:rsidRPr="00370839" w:rsidRDefault="00576445" w:rsidP="00576445">
      <w:pPr>
        <w:spacing w:line="235" w:lineRule="auto"/>
        <w:ind w:left="720"/>
        <w:rPr>
          <w:sz w:val="28"/>
          <w:szCs w:val="28"/>
        </w:rPr>
      </w:pPr>
      <w:r w:rsidRPr="00370839">
        <w:rPr>
          <w:rFonts w:eastAsia="Times New Roman"/>
          <w:b/>
          <w:bCs/>
          <w:sz w:val="28"/>
          <w:szCs w:val="28"/>
        </w:rPr>
        <w:t xml:space="preserve">Рассказы В. Бианки </w:t>
      </w:r>
      <w:r w:rsidRPr="00370839">
        <w:rPr>
          <w:rFonts w:eastAsia="Times New Roman"/>
          <w:sz w:val="28"/>
          <w:szCs w:val="28"/>
        </w:rPr>
        <w:t>о животных.</w:t>
      </w:r>
    </w:p>
    <w:p w:rsidR="00576445" w:rsidRPr="00370839" w:rsidRDefault="00576445" w:rsidP="00576445">
      <w:pPr>
        <w:spacing w:line="1" w:lineRule="exact"/>
        <w:rPr>
          <w:sz w:val="28"/>
          <w:szCs w:val="28"/>
        </w:rPr>
      </w:pPr>
    </w:p>
    <w:p w:rsidR="00576445" w:rsidRPr="00370839" w:rsidRDefault="00576445" w:rsidP="00576445">
      <w:pPr>
        <w:tabs>
          <w:tab w:val="left" w:pos="4480"/>
        </w:tabs>
        <w:ind w:left="1540"/>
        <w:rPr>
          <w:sz w:val="28"/>
          <w:szCs w:val="28"/>
        </w:rPr>
      </w:pPr>
      <w:r w:rsidRPr="00370839">
        <w:rPr>
          <w:rFonts w:eastAsia="Times New Roman"/>
          <w:b/>
          <w:bCs/>
          <w:i/>
          <w:iCs/>
          <w:sz w:val="28"/>
          <w:szCs w:val="28"/>
        </w:rPr>
        <w:t>Сказовое повествование.</w:t>
      </w:r>
      <w:r w:rsidRPr="00370839">
        <w:rPr>
          <w:sz w:val="28"/>
          <w:szCs w:val="28"/>
        </w:rPr>
        <w:tab/>
      </w:r>
      <w:r w:rsidRPr="00370839">
        <w:rPr>
          <w:rFonts w:eastAsia="Times New Roman"/>
          <w:sz w:val="28"/>
          <w:szCs w:val="28"/>
        </w:rPr>
        <w:t>П. П. Бажов. Сказ «</w:t>
      </w:r>
      <w:proofErr w:type="spellStart"/>
      <w:r w:rsidRPr="00370839">
        <w:rPr>
          <w:rFonts w:eastAsia="Times New Roman"/>
          <w:sz w:val="28"/>
          <w:szCs w:val="28"/>
        </w:rPr>
        <w:t>Синюшкин</w:t>
      </w:r>
      <w:proofErr w:type="spellEnd"/>
      <w:r w:rsidRPr="00370839">
        <w:rPr>
          <w:rFonts w:eastAsia="Times New Roman"/>
          <w:sz w:val="28"/>
          <w:szCs w:val="28"/>
        </w:rPr>
        <w:t xml:space="preserve"> колодец». Особенности сказовой манеры повествования.</w:t>
      </w:r>
    </w:p>
    <w:p w:rsidR="00576445" w:rsidRPr="00370839" w:rsidRDefault="00576445" w:rsidP="00576445">
      <w:pPr>
        <w:spacing w:line="2" w:lineRule="exact"/>
        <w:rPr>
          <w:sz w:val="28"/>
          <w:szCs w:val="28"/>
        </w:rPr>
      </w:pPr>
    </w:p>
    <w:p w:rsidR="00576445" w:rsidRPr="00370839" w:rsidRDefault="00576445" w:rsidP="00576445">
      <w:pPr>
        <w:rPr>
          <w:sz w:val="28"/>
          <w:szCs w:val="28"/>
        </w:rPr>
      </w:pPr>
      <w:r w:rsidRPr="00370839">
        <w:rPr>
          <w:rFonts w:eastAsia="Times New Roman"/>
          <w:sz w:val="28"/>
          <w:szCs w:val="28"/>
        </w:rPr>
        <w:t>Образ повествователя. Фольклорные традиции и образы талантливых людей из народа в сказах русских писателей.</w:t>
      </w:r>
    </w:p>
    <w:p w:rsidR="00576445" w:rsidRPr="00370839" w:rsidRDefault="00576445" w:rsidP="00576445">
      <w:pPr>
        <w:rPr>
          <w:sz w:val="28"/>
          <w:szCs w:val="28"/>
        </w:rPr>
        <w:sectPr w:rsidR="00576445" w:rsidRPr="00370839">
          <w:pgSz w:w="16840" w:h="11900" w:orient="landscape"/>
          <w:pgMar w:top="1410" w:right="1440" w:bottom="1440" w:left="1440" w:header="0" w:footer="0" w:gutter="0"/>
          <w:cols w:space="720" w:equalWidth="0">
            <w:col w:w="13960"/>
          </w:cols>
        </w:sectPr>
      </w:pPr>
    </w:p>
    <w:p w:rsidR="00576445" w:rsidRPr="00370839" w:rsidRDefault="00576445" w:rsidP="00576445">
      <w:pPr>
        <w:ind w:left="140"/>
        <w:rPr>
          <w:sz w:val="28"/>
          <w:szCs w:val="28"/>
        </w:rPr>
      </w:pPr>
      <w:r w:rsidRPr="00370839">
        <w:rPr>
          <w:rFonts w:eastAsia="Times New Roman"/>
          <w:b/>
          <w:bCs/>
          <w:sz w:val="28"/>
          <w:szCs w:val="28"/>
        </w:rPr>
        <w:lastRenderedPageBreak/>
        <w:t>3. Тематическое планирование с указанием количества</w:t>
      </w:r>
      <w:r w:rsidR="00F2300C">
        <w:rPr>
          <w:rFonts w:eastAsia="Times New Roman"/>
          <w:b/>
          <w:bCs/>
          <w:sz w:val="28"/>
          <w:szCs w:val="28"/>
        </w:rPr>
        <w:t xml:space="preserve"> часов отводимых на каждую тему 5 класс</w:t>
      </w:r>
    </w:p>
    <w:p w:rsidR="00576445" w:rsidRPr="00370839" w:rsidRDefault="00576445" w:rsidP="00576445">
      <w:pPr>
        <w:spacing w:line="200" w:lineRule="exact"/>
        <w:rPr>
          <w:sz w:val="28"/>
          <w:szCs w:val="28"/>
        </w:rPr>
      </w:pPr>
    </w:p>
    <w:p w:rsidR="00576445" w:rsidRPr="00370839" w:rsidRDefault="00576445" w:rsidP="00576445">
      <w:pPr>
        <w:spacing w:line="236" w:lineRule="exact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940"/>
        <w:gridCol w:w="140"/>
        <w:gridCol w:w="10100"/>
        <w:gridCol w:w="2400"/>
      </w:tblGrid>
      <w:tr w:rsidR="00576445" w:rsidRPr="00370839" w:rsidTr="00A636F6">
        <w:trPr>
          <w:trHeight w:val="54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center"/>
              <w:rPr>
                <w:sz w:val="28"/>
                <w:szCs w:val="28"/>
              </w:rPr>
            </w:pPr>
            <w:r w:rsidRPr="00370839"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111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right="521"/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576445" w:rsidRPr="00370839" w:rsidTr="00A636F6">
        <w:trPr>
          <w:trHeight w:val="12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1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</w:tr>
      <w:tr w:rsidR="00576445" w:rsidRPr="00370839" w:rsidTr="00A636F6">
        <w:trPr>
          <w:trHeight w:val="42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center"/>
              <w:rPr>
                <w:sz w:val="28"/>
                <w:szCs w:val="28"/>
              </w:rPr>
            </w:pPr>
            <w:r w:rsidRPr="00370839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180" w:type="dxa"/>
            <w:gridSpan w:val="3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i/>
                <w:iCs/>
                <w:sz w:val="28"/>
                <w:szCs w:val="28"/>
              </w:rPr>
              <w:t xml:space="preserve">Урок 1. </w:t>
            </w:r>
            <w:r w:rsidRPr="00370839">
              <w:rPr>
                <w:rFonts w:eastAsia="Times New Roman"/>
                <w:sz w:val="28"/>
                <w:szCs w:val="28"/>
              </w:rPr>
              <w:t>Славянская мифология.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76445" w:rsidRPr="00370839" w:rsidTr="00A636F6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1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</w:tr>
      <w:tr w:rsidR="00576445" w:rsidRPr="00370839" w:rsidTr="00A636F6">
        <w:trPr>
          <w:trHeight w:val="42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center"/>
              <w:rPr>
                <w:sz w:val="28"/>
                <w:szCs w:val="28"/>
              </w:rPr>
            </w:pPr>
            <w:r w:rsidRPr="00370839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1180" w:type="dxa"/>
            <w:gridSpan w:val="3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i/>
                <w:iCs/>
                <w:sz w:val="28"/>
                <w:szCs w:val="28"/>
              </w:rPr>
              <w:t xml:space="preserve">Урок 2. </w:t>
            </w:r>
            <w:r w:rsidRPr="00370839">
              <w:rPr>
                <w:rFonts w:eastAsia="Times New Roman"/>
                <w:sz w:val="28"/>
                <w:szCs w:val="28"/>
              </w:rPr>
              <w:t>Фольклор и русская (родная) словесность. Русские пословицы и поговорки.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76445" w:rsidRPr="00370839" w:rsidTr="00A636F6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1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</w:tr>
      <w:tr w:rsidR="00576445" w:rsidRPr="00370839" w:rsidTr="00A636F6">
        <w:trPr>
          <w:trHeight w:val="42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center"/>
              <w:rPr>
                <w:sz w:val="28"/>
                <w:szCs w:val="28"/>
              </w:rPr>
            </w:pPr>
            <w:r w:rsidRPr="00370839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1180" w:type="dxa"/>
            <w:gridSpan w:val="3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i/>
                <w:iCs/>
                <w:sz w:val="28"/>
                <w:szCs w:val="28"/>
              </w:rPr>
              <w:t xml:space="preserve">Урок 3. </w:t>
            </w:r>
            <w:r w:rsidRPr="00370839">
              <w:rPr>
                <w:rFonts w:eastAsia="Times New Roman"/>
                <w:sz w:val="28"/>
                <w:szCs w:val="28"/>
              </w:rPr>
              <w:t>Сказка В. Ф. Одоевского "Городок в табакерке".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76445" w:rsidRPr="00370839" w:rsidTr="00A636F6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1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</w:tr>
      <w:tr w:rsidR="00576445" w:rsidRPr="00370839" w:rsidTr="00A636F6">
        <w:trPr>
          <w:trHeight w:val="42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center"/>
              <w:rPr>
                <w:sz w:val="28"/>
                <w:szCs w:val="28"/>
              </w:rPr>
            </w:pPr>
            <w:r w:rsidRPr="00370839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180" w:type="dxa"/>
            <w:gridSpan w:val="3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i/>
                <w:iCs/>
                <w:sz w:val="28"/>
                <w:szCs w:val="28"/>
              </w:rPr>
              <w:t xml:space="preserve">Урок 4. </w:t>
            </w:r>
            <w:r w:rsidRPr="00370839">
              <w:rPr>
                <w:rFonts w:eastAsia="Times New Roman"/>
                <w:sz w:val="28"/>
                <w:szCs w:val="28"/>
              </w:rPr>
              <w:t>Сказка В. А. Жуковского «Спящая царевна».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76445" w:rsidRPr="00370839" w:rsidTr="00A636F6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1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</w:tr>
      <w:tr w:rsidR="00576445" w:rsidRPr="00370839" w:rsidTr="00A636F6">
        <w:trPr>
          <w:trHeight w:val="42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center"/>
              <w:rPr>
                <w:sz w:val="28"/>
                <w:szCs w:val="28"/>
              </w:rPr>
            </w:pPr>
            <w:r w:rsidRPr="00370839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1180" w:type="dxa"/>
            <w:gridSpan w:val="3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i/>
                <w:iCs/>
                <w:sz w:val="28"/>
                <w:szCs w:val="28"/>
              </w:rPr>
              <w:t xml:space="preserve">Урок 5. </w:t>
            </w:r>
            <w:r w:rsidRPr="00370839">
              <w:rPr>
                <w:rFonts w:eastAsia="Times New Roman"/>
                <w:sz w:val="28"/>
                <w:szCs w:val="28"/>
              </w:rPr>
              <w:t>Стихотворения М. Ю. Лермонтова «Листок», «Утёс».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76445" w:rsidRPr="00370839" w:rsidTr="00A636F6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0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</w:tr>
      <w:tr w:rsidR="00576445" w:rsidRPr="00370839" w:rsidTr="00A636F6">
        <w:trPr>
          <w:trHeight w:val="42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center"/>
              <w:rPr>
                <w:sz w:val="28"/>
                <w:szCs w:val="28"/>
              </w:rPr>
            </w:pPr>
            <w:r w:rsidRPr="00370839"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940" w:type="dxa"/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i/>
                <w:iCs/>
                <w:sz w:val="28"/>
                <w:szCs w:val="28"/>
              </w:rPr>
              <w:t>Урок 6.</w:t>
            </w:r>
          </w:p>
        </w:tc>
        <w:tc>
          <w:tcPr>
            <w:tcW w:w="10240" w:type="dxa"/>
            <w:gridSpan w:val="2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Повесть Н. В. Гоголя «Пропавшая грамота».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76445" w:rsidRPr="00370839" w:rsidTr="00A636F6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0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</w:tr>
      <w:tr w:rsidR="00576445" w:rsidRPr="00370839" w:rsidTr="00A636F6">
        <w:trPr>
          <w:trHeight w:val="42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i/>
                <w:iCs/>
                <w:sz w:val="28"/>
                <w:szCs w:val="28"/>
              </w:rPr>
              <w:t>Урок 7.</w:t>
            </w:r>
          </w:p>
        </w:tc>
        <w:tc>
          <w:tcPr>
            <w:tcW w:w="10240" w:type="dxa"/>
            <w:gridSpan w:val="2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Создание сборника «Образ одного из древнерусских городов в русской (родной)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</w:tr>
      <w:tr w:rsidR="00576445" w:rsidRPr="00370839" w:rsidTr="00A636F6">
        <w:trPr>
          <w:trHeight w:val="3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center"/>
              <w:rPr>
                <w:sz w:val="28"/>
                <w:szCs w:val="28"/>
              </w:rPr>
            </w:pPr>
            <w:r w:rsidRPr="00370839"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1180" w:type="dxa"/>
            <w:gridSpan w:val="3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поэзии».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76445" w:rsidRPr="00370839" w:rsidTr="00A636F6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0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</w:tr>
      <w:tr w:rsidR="00576445" w:rsidRPr="00370839" w:rsidTr="00A636F6">
        <w:trPr>
          <w:trHeight w:val="42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center"/>
              <w:rPr>
                <w:sz w:val="28"/>
                <w:szCs w:val="28"/>
              </w:rPr>
            </w:pPr>
            <w:r w:rsidRPr="00370839"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940" w:type="dxa"/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i/>
                <w:iCs/>
                <w:sz w:val="28"/>
                <w:szCs w:val="28"/>
              </w:rPr>
              <w:t>Урок 8.</w:t>
            </w:r>
          </w:p>
        </w:tc>
        <w:tc>
          <w:tcPr>
            <w:tcW w:w="10240" w:type="dxa"/>
            <w:gridSpan w:val="2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Стихотворение И. А. Бунина «Листопад».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76445" w:rsidRPr="00370839" w:rsidTr="00A636F6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0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</w:tr>
      <w:tr w:rsidR="00576445" w:rsidRPr="00370839" w:rsidTr="00A636F6">
        <w:trPr>
          <w:trHeight w:val="42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center"/>
              <w:rPr>
                <w:sz w:val="28"/>
                <w:szCs w:val="28"/>
              </w:rPr>
            </w:pPr>
            <w:r w:rsidRPr="00370839"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940" w:type="dxa"/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i/>
                <w:iCs/>
                <w:sz w:val="28"/>
                <w:szCs w:val="28"/>
              </w:rPr>
              <w:t>Урок 9.</w:t>
            </w:r>
          </w:p>
        </w:tc>
        <w:tc>
          <w:tcPr>
            <w:tcW w:w="10240" w:type="dxa"/>
            <w:gridSpan w:val="2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Выразительное чтение стихотворения С. А. Есенина «Песнь о собаке».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76445" w:rsidRPr="00370839" w:rsidTr="00A636F6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1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</w:tr>
      <w:tr w:rsidR="00576445" w:rsidRPr="00370839" w:rsidTr="00A636F6">
        <w:trPr>
          <w:trHeight w:val="42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center"/>
              <w:rPr>
                <w:sz w:val="28"/>
                <w:szCs w:val="28"/>
              </w:rPr>
            </w:pPr>
            <w:r w:rsidRPr="00370839">
              <w:rPr>
                <w:rFonts w:eastAsia="Times New Roman"/>
                <w:w w:val="92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180" w:type="dxa"/>
            <w:gridSpan w:val="3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i/>
                <w:iCs/>
                <w:sz w:val="28"/>
                <w:szCs w:val="28"/>
              </w:rPr>
              <w:t xml:space="preserve">Урок 10. </w:t>
            </w:r>
            <w:r w:rsidRPr="00370839">
              <w:rPr>
                <w:rFonts w:eastAsia="Times New Roman"/>
                <w:sz w:val="28"/>
                <w:szCs w:val="28"/>
              </w:rPr>
              <w:t>Сказ П. П. Бажова «</w:t>
            </w:r>
            <w:proofErr w:type="spellStart"/>
            <w:r w:rsidRPr="00370839">
              <w:rPr>
                <w:rFonts w:eastAsia="Times New Roman"/>
                <w:sz w:val="28"/>
                <w:szCs w:val="28"/>
              </w:rPr>
              <w:t>Синюшкин</w:t>
            </w:r>
            <w:proofErr w:type="spellEnd"/>
            <w:r w:rsidRPr="00370839">
              <w:rPr>
                <w:rFonts w:eastAsia="Times New Roman"/>
                <w:sz w:val="28"/>
                <w:szCs w:val="28"/>
              </w:rPr>
              <w:t xml:space="preserve"> колодец».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76445" w:rsidRPr="00370839" w:rsidTr="00A636F6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1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</w:tr>
      <w:tr w:rsidR="00576445" w:rsidRPr="00370839" w:rsidTr="00A636F6">
        <w:trPr>
          <w:trHeight w:val="42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center"/>
              <w:rPr>
                <w:sz w:val="28"/>
                <w:szCs w:val="28"/>
              </w:rPr>
            </w:pPr>
            <w:r w:rsidRPr="00370839">
              <w:rPr>
                <w:rFonts w:eastAsia="Times New Roman"/>
                <w:w w:val="97"/>
                <w:sz w:val="28"/>
                <w:szCs w:val="28"/>
              </w:rPr>
              <w:t>11-12</w:t>
            </w:r>
          </w:p>
        </w:tc>
        <w:tc>
          <w:tcPr>
            <w:tcW w:w="11180" w:type="dxa"/>
            <w:gridSpan w:val="3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i/>
                <w:iCs/>
                <w:sz w:val="28"/>
                <w:szCs w:val="28"/>
              </w:rPr>
              <w:t xml:space="preserve">Уроки 11-12. </w:t>
            </w:r>
            <w:r w:rsidRPr="00370839">
              <w:rPr>
                <w:rFonts w:eastAsia="Times New Roman"/>
                <w:sz w:val="28"/>
                <w:szCs w:val="28"/>
              </w:rPr>
              <w:t>Рассказ А. Платонова «Цветок на земле».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576445" w:rsidRPr="00370839" w:rsidTr="00A636F6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1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</w:tr>
      <w:tr w:rsidR="00576445" w:rsidRPr="00370839" w:rsidTr="00A636F6">
        <w:trPr>
          <w:trHeight w:val="42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center"/>
              <w:rPr>
                <w:sz w:val="28"/>
                <w:szCs w:val="28"/>
              </w:rPr>
            </w:pPr>
            <w:r w:rsidRPr="00370839">
              <w:rPr>
                <w:rFonts w:eastAsia="Times New Roman"/>
                <w:w w:val="92"/>
                <w:sz w:val="28"/>
                <w:szCs w:val="28"/>
              </w:rPr>
              <w:t>13</w:t>
            </w:r>
          </w:p>
        </w:tc>
        <w:tc>
          <w:tcPr>
            <w:tcW w:w="11180" w:type="dxa"/>
            <w:gridSpan w:val="3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i/>
                <w:iCs/>
                <w:sz w:val="28"/>
                <w:szCs w:val="28"/>
              </w:rPr>
              <w:t xml:space="preserve">Урок 13. </w:t>
            </w:r>
            <w:r w:rsidRPr="00370839">
              <w:rPr>
                <w:rFonts w:eastAsia="Times New Roman"/>
                <w:sz w:val="28"/>
                <w:szCs w:val="28"/>
              </w:rPr>
              <w:t>Стихотворения К. М. Симонова «Майор привез мальчишку на лафете…».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76445" w:rsidRPr="00370839" w:rsidTr="00A636F6">
        <w:trPr>
          <w:trHeight w:val="1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0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</w:tr>
      <w:tr w:rsidR="00576445" w:rsidRPr="00370839" w:rsidTr="00A636F6">
        <w:trPr>
          <w:trHeight w:val="44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right="181"/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i/>
                <w:iCs/>
                <w:sz w:val="28"/>
                <w:szCs w:val="28"/>
              </w:rPr>
              <w:t>Урок 14.</w:t>
            </w:r>
          </w:p>
        </w:tc>
        <w:tc>
          <w:tcPr>
            <w:tcW w:w="10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left="4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В. П. Астафьев "Удар сокола".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76445" w:rsidRPr="00370839" w:rsidTr="00A636F6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0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</w:tr>
      <w:tr w:rsidR="00576445" w:rsidRPr="00370839" w:rsidTr="00A636F6">
        <w:trPr>
          <w:trHeight w:val="42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right="181"/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080" w:type="dxa"/>
            <w:gridSpan w:val="2"/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i/>
                <w:iCs/>
                <w:sz w:val="28"/>
                <w:szCs w:val="28"/>
              </w:rPr>
              <w:t>Урок 15.</w:t>
            </w: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left="4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М. М. Пришвин «Лесной хозяин».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76445" w:rsidRPr="00370839" w:rsidTr="00A636F6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0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</w:tr>
      <w:tr w:rsidR="00576445" w:rsidRPr="00370839" w:rsidTr="00A636F6">
        <w:trPr>
          <w:trHeight w:val="42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right="181"/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1080" w:type="dxa"/>
            <w:gridSpan w:val="2"/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i/>
                <w:iCs/>
                <w:sz w:val="28"/>
                <w:szCs w:val="28"/>
              </w:rPr>
              <w:t>Урок 16.</w:t>
            </w: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left="4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Рассказы В. Бианки о животных.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76445" w:rsidRPr="00370839" w:rsidTr="00A636F6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0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</w:tr>
      <w:tr w:rsidR="00576445" w:rsidRPr="00370839" w:rsidTr="00A636F6">
        <w:trPr>
          <w:trHeight w:val="42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i/>
                <w:iCs/>
                <w:sz w:val="28"/>
                <w:szCs w:val="28"/>
              </w:rPr>
              <w:t>Урок 17.</w:t>
            </w: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left="4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Обобщающий урок по русской (родной) литературе. Рекомендуемый список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</w:tr>
      <w:tr w:rsidR="00576445" w:rsidRPr="00370839" w:rsidTr="00A636F6">
        <w:trPr>
          <w:trHeight w:val="3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right="181"/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1180" w:type="dxa"/>
            <w:gridSpan w:val="3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ind w:left="20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литературы для самостоятельного чтения.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jc w:val="right"/>
              <w:rPr>
                <w:sz w:val="28"/>
                <w:szCs w:val="28"/>
              </w:rPr>
            </w:pPr>
            <w:r w:rsidRPr="00370839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76445" w:rsidRPr="00370839" w:rsidTr="00A636F6">
        <w:trPr>
          <w:trHeight w:val="1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10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445" w:rsidRPr="00370839" w:rsidRDefault="00576445" w:rsidP="00A636F6">
            <w:pPr>
              <w:rPr>
                <w:sz w:val="28"/>
                <w:szCs w:val="28"/>
              </w:rPr>
            </w:pPr>
          </w:p>
        </w:tc>
      </w:tr>
    </w:tbl>
    <w:p w:rsidR="00576445" w:rsidRPr="00370839" w:rsidRDefault="00576445" w:rsidP="00576445">
      <w:pPr>
        <w:rPr>
          <w:sz w:val="28"/>
          <w:szCs w:val="28"/>
        </w:rPr>
        <w:sectPr w:rsidR="00576445" w:rsidRPr="00370839">
          <w:pgSz w:w="16840" w:h="11900" w:orient="landscape"/>
          <w:pgMar w:top="1415" w:right="1080" w:bottom="1440" w:left="1300" w:header="0" w:footer="0" w:gutter="0"/>
          <w:cols w:space="720" w:equalWidth="0">
            <w:col w:w="14460"/>
          </w:cols>
        </w:sectPr>
      </w:pPr>
    </w:p>
    <w:p w:rsidR="00576445" w:rsidRPr="00370839" w:rsidRDefault="00576445" w:rsidP="00576445">
      <w:pPr>
        <w:jc w:val="center"/>
        <w:rPr>
          <w:sz w:val="28"/>
          <w:szCs w:val="28"/>
        </w:rPr>
      </w:pPr>
    </w:p>
    <w:p w:rsidR="002E4B42" w:rsidRDefault="002E4B42"/>
    <w:sectPr w:rsidR="002E4B42" w:rsidSect="00370839">
      <w:pgSz w:w="16840" w:h="11900" w:orient="landscape"/>
      <w:pgMar w:top="1399" w:right="1440" w:bottom="1074" w:left="1440" w:header="0" w:footer="0" w:gutter="0"/>
      <w:cols w:space="720" w:equalWidth="0">
        <w:col w:w="13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443"/>
    <w:multiLevelType w:val="hybridMultilevel"/>
    <w:tmpl w:val="2FE6DCE2"/>
    <w:lvl w:ilvl="0" w:tplc="7E9E093E">
      <w:start w:val="1"/>
      <w:numFmt w:val="bullet"/>
      <w:lvlText w:val="●"/>
      <w:lvlJc w:val="left"/>
    </w:lvl>
    <w:lvl w:ilvl="1" w:tplc="D924C4A8">
      <w:numFmt w:val="decimal"/>
      <w:lvlText w:val=""/>
      <w:lvlJc w:val="left"/>
    </w:lvl>
    <w:lvl w:ilvl="2" w:tplc="D4963E2A">
      <w:numFmt w:val="decimal"/>
      <w:lvlText w:val=""/>
      <w:lvlJc w:val="left"/>
    </w:lvl>
    <w:lvl w:ilvl="3" w:tplc="5AE68A64">
      <w:numFmt w:val="decimal"/>
      <w:lvlText w:val=""/>
      <w:lvlJc w:val="left"/>
    </w:lvl>
    <w:lvl w:ilvl="4" w:tplc="8132E0C4">
      <w:numFmt w:val="decimal"/>
      <w:lvlText w:val=""/>
      <w:lvlJc w:val="left"/>
    </w:lvl>
    <w:lvl w:ilvl="5" w:tplc="71AE79B8">
      <w:numFmt w:val="decimal"/>
      <w:lvlText w:val=""/>
      <w:lvlJc w:val="left"/>
    </w:lvl>
    <w:lvl w:ilvl="6" w:tplc="2ECE0D28">
      <w:numFmt w:val="decimal"/>
      <w:lvlText w:val=""/>
      <w:lvlJc w:val="left"/>
    </w:lvl>
    <w:lvl w:ilvl="7" w:tplc="3BDE3B92">
      <w:numFmt w:val="decimal"/>
      <w:lvlText w:val=""/>
      <w:lvlJc w:val="left"/>
    </w:lvl>
    <w:lvl w:ilvl="8" w:tplc="D52A2E04">
      <w:numFmt w:val="decimal"/>
      <w:lvlText w:val=""/>
      <w:lvlJc w:val="left"/>
    </w:lvl>
  </w:abstractNum>
  <w:abstractNum w:abstractNumId="1">
    <w:nsid w:val="000066BB"/>
    <w:multiLevelType w:val="hybridMultilevel"/>
    <w:tmpl w:val="B31006AE"/>
    <w:lvl w:ilvl="0" w:tplc="8FECDB24">
      <w:start w:val="1"/>
      <w:numFmt w:val="bullet"/>
      <w:lvlText w:val="●"/>
      <w:lvlJc w:val="left"/>
    </w:lvl>
    <w:lvl w:ilvl="1" w:tplc="99E2D9E0">
      <w:numFmt w:val="decimal"/>
      <w:lvlText w:val=""/>
      <w:lvlJc w:val="left"/>
    </w:lvl>
    <w:lvl w:ilvl="2" w:tplc="182223A0">
      <w:numFmt w:val="decimal"/>
      <w:lvlText w:val=""/>
      <w:lvlJc w:val="left"/>
    </w:lvl>
    <w:lvl w:ilvl="3" w:tplc="361C50D2">
      <w:numFmt w:val="decimal"/>
      <w:lvlText w:val=""/>
      <w:lvlJc w:val="left"/>
    </w:lvl>
    <w:lvl w:ilvl="4" w:tplc="19623D56">
      <w:numFmt w:val="decimal"/>
      <w:lvlText w:val=""/>
      <w:lvlJc w:val="left"/>
    </w:lvl>
    <w:lvl w:ilvl="5" w:tplc="815C10C8">
      <w:numFmt w:val="decimal"/>
      <w:lvlText w:val=""/>
      <w:lvlJc w:val="left"/>
    </w:lvl>
    <w:lvl w:ilvl="6" w:tplc="333CE13A">
      <w:numFmt w:val="decimal"/>
      <w:lvlText w:val=""/>
      <w:lvlJc w:val="left"/>
    </w:lvl>
    <w:lvl w:ilvl="7" w:tplc="F9B43A86">
      <w:numFmt w:val="decimal"/>
      <w:lvlText w:val=""/>
      <w:lvlJc w:val="left"/>
    </w:lvl>
    <w:lvl w:ilvl="8" w:tplc="8FECCF9A">
      <w:numFmt w:val="decimal"/>
      <w:lvlText w:val=""/>
      <w:lvlJc w:val="left"/>
    </w:lvl>
  </w:abstractNum>
  <w:abstractNum w:abstractNumId="2">
    <w:nsid w:val="0000701F"/>
    <w:multiLevelType w:val="hybridMultilevel"/>
    <w:tmpl w:val="3F40FC40"/>
    <w:lvl w:ilvl="0" w:tplc="BF3625DC">
      <w:start w:val="3"/>
      <w:numFmt w:val="upperLetter"/>
      <w:lvlText w:val="%1."/>
      <w:lvlJc w:val="left"/>
    </w:lvl>
    <w:lvl w:ilvl="1" w:tplc="B802CC22">
      <w:numFmt w:val="decimal"/>
      <w:lvlText w:val=""/>
      <w:lvlJc w:val="left"/>
    </w:lvl>
    <w:lvl w:ilvl="2" w:tplc="B3C8B0BE">
      <w:numFmt w:val="decimal"/>
      <w:lvlText w:val=""/>
      <w:lvlJc w:val="left"/>
    </w:lvl>
    <w:lvl w:ilvl="3" w:tplc="EE12E27A">
      <w:numFmt w:val="decimal"/>
      <w:lvlText w:val=""/>
      <w:lvlJc w:val="left"/>
    </w:lvl>
    <w:lvl w:ilvl="4" w:tplc="125A859E">
      <w:numFmt w:val="decimal"/>
      <w:lvlText w:val=""/>
      <w:lvlJc w:val="left"/>
    </w:lvl>
    <w:lvl w:ilvl="5" w:tplc="8A1E1EB0">
      <w:numFmt w:val="decimal"/>
      <w:lvlText w:val=""/>
      <w:lvlJc w:val="left"/>
    </w:lvl>
    <w:lvl w:ilvl="6" w:tplc="B12802E4">
      <w:numFmt w:val="decimal"/>
      <w:lvlText w:val=""/>
      <w:lvlJc w:val="left"/>
    </w:lvl>
    <w:lvl w:ilvl="7" w:tplc="3106FE3E">
      <w:numFmt w:val="decimal"/>
      <w:lvlText w:val=""/>
      <w:lvlJc w:val="left"/>
    </w:lvl>
    <w:lvl w:ilvl="8" w:tplc="322409BE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B95"/>
    <w:rsid w:val="00263287"/>
    <w:rsid w:val="002E4B42"/>
    <w:rsid w:val="00313B95"/>
    <w:rsid w:val="00332CA3"/>
    <w:rsid w:val="00396EDC"/>
    <w:rsid w:val="00576445"/>
    <w:rsid w:val="006A3098"/>
    <w:rsid w:val="00774AEA"/>
    <w:rsid w:val="008D5595"/>
    <w:rsid w:val="00924F7B"/>
    <w:rsid w:val="00B57793"/>
    <w:rsid w:val="00E049DD"/>
    <w:rsid w:val="00F2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7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A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A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7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2018-11-18T07:05:00Z</dcterms:created>
  <dcterms:modified xsi:type="dcterms:W3CDTF">2022-08-29T01:41:00Z</dcterms:modified>
</cp:coreProperties>
</file>