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10" w:rsidRDefault="000F5010" w:rsidP="000F5010">
      <w:pPr>
        <w:tabs>
          <w:tab w:val="left" w:pos="7797"/>
        </w:tabs>
        <w:ind w:right="-142"/>
        <w:jc w:val="right"/>
        <w:rPr>
          <w:b/>
        </w:rPr>
      </w:pPr>
    </w:p>
    <w:p w:rsidR="000F5010" w:rsidRPr="006E6768" w:rsidRDefault="000F5010" w:rsidP="000F5010">
      <w:pPr>
        <w:tabs>
          <w:tab w:val="left" w:pos="7797"/>
        </w:tabs>
        <w:ind w:right="-142"/>
        <w:jc w:val="center"/>
        <w:rPr>
          <w:b/>
        </w:rPr>
      </w:pPr>
      <w:r w:rsidRPr="006E6768">
        <w:rPr>
          <w:b/>
        </w:rPr>
        <w:t xml:space="preserve">План-график действий </w:t>
      </w:r>
    </w:p>
    <w:p w:rsidR="000F5010" w:rsidRPr="006E6768" w:rsidRDefault="000F5010" w:rsidP="000F5010">
      <w:pPr>
        <w:tabs>
          <w:tab w:val="left" w:pos="7797"/>
        </w:tabs>
        <w:ind w:right="-142"/>
        <w:jc w:val="center"/>
        <w:rPr>
          <w:b/>
        </w:rPr>
      </w:pPr>
      <w:r w:rsidRPr="006E6768">
        <w:rPr>
          <w:b/>
        </w:rPr>
        <w:t xml:space="preserve">по подготовке к введению и реализации федерального государственного образовательного стандарта начального общего образования </w:t>
      </w:r>
      <w:proofErr w:type="gramStart"/>
      <w:r w:rsidRPr="006E6768">
        <w:rPr>
          <w:b/>
        </w:rPr>
        <w:t>обучающихся</w:t>
      </w:r>
      <w:proofErr w:type="gramEnd"/>
      <w:r w:rsidRPr="006E6768">
        <w:rPr>
          <w:b/>
        </w:rPr>
        <w:t xml:space="preserve"> с ограниченными возможностями здоровья (далее – ФГОС ОВЗ) 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 ОУО) в </w:t>
      </w:r>
      <w:r>
        <w:rPr>
          <w:b/>
        </w:rPr>
        <w:t>МБОУСОШ № 18</w:t>
      </w:r>
    </w:p>
    <w:p w:rsidR="000F5010" w:rsidRDefault="000F5010" w:rsidP="000F5010">
      <w:pPr>
        <w:tabs>
          <w:tab w:val="left" w:pos="7797"/>
        </w:tabs>
        <w:ind w:right="-142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4039"/>
        <w:gridCol w:w="2092"/>
        <w:gridCol w:w="3045"/>
      </w:tblGrid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 xml:space="preserve">№ 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proofErr w:type="spellStart"/>
            <w:proofErr w:type="gramStart"/>
            <w:r w:rsidRPr="006E6768">
              <w:t>п</w:t>
            </w:r>
            <w:proofErr w:type="spellEnd"/>
            <w:proofErr w:type="gramEnd"/>
            <w:r w:rsidRPr="006E6768">
              <w:t>/</w:t>
            </w:r>
            <w:proofErr w:type="spellStart"/>
            <w:r w:rsidRPr="006E6768">
              <w:t>п</w:t>
            </w:r>
            <w:proofErr w:type="spellEnd"/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Мероприятия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Сроки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Ответственные</w:t>
            </w:r>
          </w:p>
        </w:tc>
      </w:tr>
      <w:tr w:rsidR="000F5010" w:rsidTr="00407627">
        <w:tc>
          <w:tcPr>
            <w:tcW w:w="9889" w:type="dxa"/>
            <w:gridSpan w:val="4"/>
          </w:tcPr>
          <w:p w:rsidR="000F5010" w:rsidRPr="006E6768" w:rsidRDefault="000F5010" w:rsidP="00407627">
            <w:pPr>
              <w:pStyle w:val="a3"/>
              <w:tabs>
                <w:tab w:val="left" w:pos="7797"/>
              </w:tabs>
              <w:ind w:left="578" w:right="-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6E67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Нормативное правовое обеспечение введения ФГОС ОВЗ и ФГОС ОУО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1.1.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 w:rsidRPr="006E6768">
              <w:t>Разработка нормативно-правовых актов, обеспечивающих введение ФГОС ОВЗ и ФГОС ОУО в общеобразовательных организациях Приморского края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33"/>
              <w:jc w:val="center"/>
            </w:pPr>
            <w:r w:rsidRPr="006E6768">
              <w:t>по мере необходимости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center"/>
            </w:pPr>
            <w:r>
              <w:t>Администрация МБОУСОШ № 18</w:t>
            </w:r>
          </w:p>
        </w:tc>
      </w:tr>
      <w:tr w:rsidR="000F5010" w:rsidTr="00407627">
        <w:tc>
          <w:tcPr>
            <w:tcW w:w="9889" w:type="dxa"/>
            <w:gridSpan w:val="4"/>
          </w:tcPr>
          <w:p w:rsidR="000F5010" w:rsidRPr="006E6768" w:rsidRDefault="000F5010" w:rsidP="00407627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6E6768">
              <w:rPr>
                <w:b/>
              </w:rPr>
              <w:t>Организационное обеспечение введения и реализации ФГОС ОВЗ и ФГОС ОУО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2.1.</w:t>
            </w:r>
          </w:p>
        </w:tc>
        <w:tc>
          <w:tcPr>
            <w:tcW w:w="4039" w:type="dxa"/>
          </w:tcPr>
          <w:p w:rsidR="000F5010" w:rsidRPr="006E6768" w:rsidRDefault="000F5010" w:rsidP="000F5010">
            <w:pPr>
              <w:tabs>
                <w:tab w:val="left" w:pos="7797"/>
              </w:tabs>
              <w:ind w:right="100"/>
              <w:jc w:val="both"/>
            </w:pPr>
            <w:r w:rsidRPr="006E6768">
              <w:t xml:space="preserve">Разработка и утверждение плана-графика введения ФГОС ОВЗ и ФГОС ОУО </w:t>
            </w:r>
            <w:r>
              <w:t>в МБОУСОШ № 18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  <w:r w:rsidRPr="006E6768">
              <w:t>август 2016 года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center"/>
            </w:pPr>
            <w:r>
              <w:t>администрация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2.2.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 w:rsidRPr="006E6768">
              <w:t>Разработка адаптированной основной общеобразовательной программы начального общего образования; адаптированной основной общеобразовательной программы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 xml:space="preserve">август-сентябрь 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  <w:r w:rsidRPr="006E6768">
              <w:t>2016 года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center"/>
            </w:pPr>
            <w:r>
              <w:t>Администрация, рабочая группа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2.3.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 w:rsidRPr="006E6768">
              <w:t>Разработка и утверждение перспективного плана повышения квалификации педагогических работников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 xml:space="preserve">август-сентябрь 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  <w:r w:rsidRPr="006E6768">
              <w:t>2016 года</w:t>
            </w:r>
          </w:p>
        </w:tc>
        <w:tc>
          <w:tcPr>
            <w:tcW w:w="3045" w:type="dxa"/>
          </w:tcPr>
          <w:p w:rsidR="000F5010" w:rsidRDefault="000F5010" w:rsidP="00407627">
            <w:pPr>
              <w:tabs>
                <w:tab w:val="left" w:pos="7797"/>
              </w:tabs>
              <w:ind w:right="-1"/>
              <w:jc w:val="both"/>
            </w:pPr>
            <w:r>
              <w:t>Администрация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both"/>
            </w:pPr>
            <w:r>
              <w:t>Педагогические работники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2.4.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 w:rsidRPr="006E6768">
              <w:t>Разработка и утверждение плана методической работы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 xml:space="preserve">август-сентябрь 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>2016 года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center"/>
            </w:pPr>
            <w:r>
              <w:t>Методический совет школы</w:t>
            </w:r>
          </w:p>
        </w:tc>
      </w:tr>
      <w:tr w:rsidR="000F5010" w:rsidTr="00407627">
        <w:tc>
          <w:tcPr>
            <w:tcW w:w="9889" w:type="dxa"/>
            <w:gridSpan w:val="4"/>
          </w:tcPr>
          <w:p w:rsidR="000F5010" w:rsidRPr="006E6768" w:rsidRDefault="000F5010" w:rsidP="00407627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6E6768">
              <w:rPr>
                <w:b/>
              </w:rPr>
              <w:t>Аналитическое обеспечение введения и реализации ФГОС ОВЗ и ФГОС ОУО</w:t>
            </w:r>
          </w:p>
        </w:tc>
      </w:tr>
      <w:tr w:rsidR="000F5010" w:rsidRPr="00C34999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3.1.</w:t>
            </w:r>
          </w:p>
        </w:tc>
        <w:tc>
          <w:tcPr>
            <w:tcW w:w="4039" w:type="dxa"/>
          </w:tcPr>
          <w:p w:rsidR="000F5010" w:rsidRPr="006E6768" w:rsidRDefault="000F5010" w:rsidP="000F5010">
            <w:pPr>
              <w:tabs>
                <w:tab w:val="left" w:pos="7797"/>
              </w:tabs>
              <w:ind w:right="100"/>
              <w:jc w:val="both"/>
            </w:pPr>
            <w:r>
              <w:rPr>
                <w:rFonts w:eastAsia="SimSun"/>
                <w:bCs/>
                <w:lang w:eastAsia="ar-SA"/>
              </w:rPr>
              <w:t xml:space="preserve">Проведение мониторинга </w:t>
            </w:r>
            <w:r w:rsidRPr="006E6768">
              <w:rPr>
                <w:rFonts w:eastAsia="SimSun"/>
                <w:bCs/>
                <w:lang w:eastAsia="ar-SA"/>
              </w:rPr>
              <w:t xml:space="preserve">готовности </w:t>
            </w:r>
            <w:r>
              <w:rPr>
                <w:rFonts w:eastAsia="SimSun"/>
                <w:bCs/>
                <w:lang w:eastAsia="ar-SA"/>
              </w:rPr>
              <w:t xml:space="preserve">школы </w:t>
            </w:r>
            <w:r w:rsidRPr="006E6768">
              <w:rPr>
                <w:rFonts w:eastAsia="SimSun"/>
                <w:bCs/>
                <w:lang w:eastAsia="ar-SA"/>
              </w:rPr>
              <w:t xml:space="preserve">к введению Федерального государственного образовательного стандарта начального общего образования </w:t>
            </w:r>
            <w:proofErr w:type="gramStart"/>
            <w:r w:rsidRPr="006E6768">
              <w:rPr>
                <w:rFonts w:eastAsia="SimSun"/>
                <w:bCs/>
                <w:lang w:eastAsia="ar-SA"/>
              </w:rPr>
              <w:t>обучающихся</w:t>
            </w:r>
            <w:proofErr w:type="gramEnd"/>
            <w:r w:rsidRPr="006E6768">
              <w:rPr>
                <w:rFonts w:eastAsia="SimSun"/>
                <w:bCs/>
                <w:lang w:eastAsia="ar-SA"/>
              </w:rPr>
              <w:t xml:space="preserve"> с ограниченными возможностями здоровья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33"/>
              <w:jc w:val="center"/>
            </w:pPr>
            <w:r>
              <w:t>август 2016 года</w:t>
            </w:r>
          </w:p>
        </w:tc>
        <w:tc>
          <w:tcPr>
            <w:tcW w:w="3045" w:type="dxa"/>
          </w:tcPr>
          <w:p w:rsidR="000F5010" w:rsidRPr="006E6768" w:rsidRDefault="000F5010" w:rsidP="000F5010">
            <w:pPr>
              <w:tabs>
                <w:tab w:val="left" w:pos="7797"/>
              </w:tabs>
              <w:ind w:right="-1"/>
              <w:jc w:val="center"/>
            </w:pPr>
            <w:r>
              <w:t>Зам директора по УВР</w:t>
            </w:r>
          </w:p>
        </w:tc>
      </w:tr>
      <w:tr w:rsidR="000F5010" w:rsidRPr="00C34999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3.2.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>
              <w:t xml:space="preserve">Участие в проведении </w:t>
            </w:r>
            <w:r w:rsidRPr="006E6768">
              <w:t>оценки качества образования учащихся с ОВЗ</w:t>
            </w:r>
            <w:r>
              <w:t xml:space="preserve"> в соответствии с методическими рекомендациями ПКИРО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33"/>
              <w:jc w:val="center"/>
            </w:pPr>
            <w:r w:rsidRPr="006E6768">
              <w:t>сентябрь-ноябрь 2016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both"/>
            </w:pPr>
            <w:r>
              <w:t>Зам директора по УВР, учителя начальных классов</w:t>
            </w:r>
          </w:p>
        </w:tc>
      </w:tr>
      <w:tr w:rsidR="000F5010" w:rsidTr="00407627">
        <w:tc>
          <w:tcPr>
            <w:tcW w:w="9889" w:type="dxa"/>
            <w:gridSpan w:val="4"/>
          </w:tcPr>
          <w:p w:rsidR="000F5010" w:rsidRPr="006E6768" w:rsidRDefault="000F5010" w:rsidP="00407627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6E6768">
              <w:rPr>
                <w:b/>
              </w:rPr>
              <w:t>Научно-методическое обеспечение введения и реализации ФГОС ОВЗ и ФГОС ОУО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4.1.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>
              <w:t>Участие в научно-практических мероприятиях</w:t>
            </w:r>
            <w:r w:rsidRPr="006E6768">
              <w:t xml:space="preserve"> и образовательных событи</w:t>
            </w:r>
            <w:r>
              <w:t>ях</w:t>
            </w:r>
            <w:r w:rsidRPr="006E6768">
              <w:t xml:space="preserve"> по актуальным вопросам введения </w:t>
            </w:r>
            <w:r>
              <w:t>ФГОС ОВЗ и ФГОС ОУО (конференции, семинары, консультации) на муниципальном и региональном уровне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33"/>
              <w:jc w:val="center"/>
            </w:pPr>
            <w:r w:rsidRPr="006E6768">
              <w:t>ежегодно по отдельному плану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  <w:r>
              <w:t>Администрация, учителя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4.2.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 w:rsidRPr="006E6768">
              <w:t>распространение лучших образовательных практик:</w:t>
            </w:r>
          </w:p>
          <w:p w:rsidR="000F5010" w:rsidRPr="00244158" w:rsidRDefault="000F5010" w:rsidP="00407627">
            <w:pPr>
              <w:pStyle w:val="ConsPlusNormal"/>
              <w:jc w:val="both"/>
              <w:rPr>
                <w:sz w:val="24"/>
                <w:szCs w:val="24"/>
              </w:rPr>
            </w:pPr>
            <w:r w:rsidRPr="00244158">
              <w:rPr>
                <w:sz w:val="24"/>
                <w:szCs w:val="24"/>
              </w:rPr>
              <w:lastRenderedPageBreak/>
              <w:t>программа духовно-нравственного развития, воспитания;</w:t>
            </w:r>
          </w:p>
          <w:p w:rsidR="000F5010" w:rsidRPr="00244158" w:rsidRDefault="000F5010" w:rsidP="00407627">
            <w:pPr>
              <w:pStyle w:val="ConsPlusNormal"/>
              <w:jc w:val="both"/>
              <w:rPr>
                <w:sz w:val="24"/>
                <w:szCs w:val="24"/>
              </w:rPr>
            </w:pPr>
            <w:r w:rsidRPr="00244158">
              <w:rPr>
                <w:sz w:val="24"/>
                <w:szCs w:val="24"/>
              </w:rPr>
              <w:t>программа формирования экологической культуры, здорового и безопасного образа жизни;</w:t>
            </w:r>
          </w:p>
          <w:p w:rsidR="000F5010" w:rsidRPr="00244158" w:rsidRDefault="000F5010" w:rsidP="00407627">
            <w:pPr>
              <w:pStyle w:val="ConsPlusNormal"/>
              <w:jc w:val="both"/>
              <w:rPr>
                <w:sz w:val="24"/>
                <w:szCs w:val="24"/>
              </w:rPr>
            </w:pPr>
            <w:r w:rsidRPr="00244158">
              <w:rPr>
                <w:sz w:val="24"/>
                <w:szCs w:val="24"/>
              </w:rPr>
              <w:t>программа коррекционной работы;</w:t>
            </w:r>
          </w:p>
          <w:p w:rsidR="000F5010" w:rsidRPr="00244158" w:rsidRDefault="000F5010" w:rsidP="00407627">
            <w:pPr>
              <w:pStyle w:val="ConsPlusNormal"/>
              <w:jc w:val="both"/>
              <w:rPr>
                <w:sz w:val="24"/>
                <w:szCs w:val="24"/>
              </w:rPr>
            </w:pPr>
            <w:r w:rsidRPr="00244158">
              <w:rPr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  <w:r w:rsidRPr="006E6768">
              <w:lastRenderedPageBreak/>
              <w:t>постоянно</w:t>
            </w:r>
          </w:p>
        </w:tc>
        <w:tc>
          <w:tcPr>
            <w:tcW w:w="3045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-1"/>
              <w:jc w:val="center"/>
            </w:pPr>
            <w:r>
              <w:t>администрация</w:t>
            </w:r>
          </w:p>
        </w:tc>
      </w:tr>
      <w:tr w:rsidR="000F5010" w:rsidRPr="00AC79C9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lastRenderedPageBreak/>
              <w:t>4.3.</w:t>
            </w:r>
          </w:p>
        </w:tc>
        <w:tc>
          <w:tcPr>
            <w:tcW w:w="4039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100"/>
              <w:jc w:val="both"/>
            </w:pPr>
            <w:r>
              <w:t>Участие в смотре-конкурсе</w:t>
            </w:r>
            <w:r w:rsidR="000F5010" w:rsidRPr="006E6768">
              <w:t xml:space="preserve"> лучших образовательных программ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  <w:r w:rsidRPr="006E6768">
              <w:t>постоянно</w:t>
            </w:r>
          </w:p>
        </w:tc>
        <w:tc>
          <w:tcPr>
            <w:tcW w:w="3045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-1"/>
              <w:jc w:val="both"/>
            </w:pPr>
            <w:r>
              <w:t>администрация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</w:p>
        </w:tc>
      </w:tr>
      <w:tr w:rsidR="000F5010" w:rsidRPr="00AC79C9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4.4.</w:t>
            </w:r>
          </w:p>
        </w:tc>
        <w:tc>
          <w:tcPr>
            <w:tcW w:w="4039" w:type="dxa"/>
          </w:tcPr>
          <w:p w:rsidR="000F5010" w:rsidRPr="006E6768" w:rsidRDefault="00245057" w:rsidP="00245057">
            <w:pPr>
              <w:tabs>
                <w:tab w:val="left" w:pos="7797"/>
              </w:tabs>
              <w:ind w:right="100"/>
              <w:jc w:val="both"/>
            </w:pPr>
            <w:r>
              <w:t xml:space="preserve">Участие в </w:t>
            </w:r>
            <w:r w:rsidR="000F5010">
              <w:t xml:space="preserve"> методических семинар</w:t>
            </w:r>
            <w:r>
              <w:t>ах</w:t>
            </w:r>
            <w:r w:rsidR="000F5010">
              <w:t>, совещаний по формированию</w:t>
            </w:r>
            <w:r w:rsidR="000F5010" w:rsidRPr="006E6768">
              <w:t xml:space="preserve"> учебного плана общеобразовательных программ ФГОС ОВЗ и ФГОС ОУО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>
              <w:t>январь-февраль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>2017 года</w:t>
            </w:r>
          </w:p>
        </w:tc>
        <w:tc>
          <w:tcPr>
            <w:tcW w:w="3045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-1"/>
              <w:jc w:val="both"/>
            </w:pPr>
            <w:r>
              <w:t>администрация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</w:p>
        </w:tc>
      </w:tr>
      <w:tr w:rsidR="000F5010" w:rsidTr="00407627">
        <w:tc>
          <w:tcPr>
            <w:tcW w:w="9889" w:type="dxa"/>
            <w:gridSpan w:val="4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6E6768">
              <w:rPr>
                <w:b/>
              </w:rPr>
              <w:t>Кадровое обеспечение введения ФГОС ОВЗ и ФГОС ОУО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5.1.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>
              <w:t>Направление административных и педагогических работников на п</w:t>
            </w:r>
            <w:r w:rsidRPr="006E6768">
              <w:t>овышение квалификации по вопросам реализации ФГОС ОВЗ и ФГОС ОУО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>постоянно, по плану повышения квалификации</w:t>
            </w:r>
          </w:p>
        </w:tc>
        <w:tc>
          <w:tcPr>
            <w:tcW w:w="3045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141"/>
              <w:jc w:val="center"/>
            </w:pPr>
            <w:r>
              <w:t>Администрация, учителя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>
              <w:t>5.2</w:t>
            </w:r>
            <w:r w:rsidRPr="006E6768">
              <w:t>.</w:t>
            </w:r>
          </w:p>
        </w:tc>
        <w:tc>
          <w:tcPr>
            <w:tcW w:w="4039" w:type="dxa"/>
          </w:tcPr>
          <w:p w:rsidR="000F5010" w:rsidRPr="006E6768" w:rsidRDefault="000F5010" w:rsidP="00245057">
            <w:pPr>
              <w:tabs>
                <w:tab w:val="left" w:pos="7797"/>
              </w:tabs>
              <w:ind w:right="100"/>
              <w:jc w:val="both"/>
            </w:pPr>
            <w:r>
              <w:t>П</w:t>
            </w:r>
            <w:r w:rsidRPr="006E6768">
              <w:t>роведени</w:t>
            </w:r>
            <w:r>
              <w:t>е</w:t>
            </w:r>
            <w:r w:rsidRPr="006E6768">
              <w:t xml:space="preserve"> диагностики образовательных потребностей и профессиональных затруднений педагогических работников </w:t>
            </w:r>
            <w:r w:rsidR="00245057">
              <w:t>школы</w:t>
            </w:r>
            <w:r w:rsidRPr="006E6768">
              <w:t xml:space="preserve"> в условиях реализации ФГОС ОВЗ и ФГОС ОУО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>
              <w:t xml:space="preserve">в течение </w:t>
            </w:r>
            <w:r w:rsidRPr="006E6768">
              <w:t>2016 года</w:t>
            </w:r>
          </w:p>
        </w:tc>
        <w:tc>
          <w:tcPr>
            <w:tcW w:w="3045" w:type="dxa"/>
          </w:tcPr>
          <w:p w:rsidR="000F5010" w:rsidRPr="006E6768" w:rsidRDefault="00245057" w:rsidP="00245057">
            <w:pPr>
              <w:tabs>
                <w:tab w:val="left" w:pos="7797"/>
              </w:tabs>
              <w:ind w:right="141"/>
              <w:jc w:val="center"/>
            </w:pPr>
            <w:r>
              <w:t>администрация</w:t>
            </w:r>
          </w:p>
        </w:tc>
      </w:tr>
      <w:tr w:rsidR="000F5010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>
              <w:t>5.3</w:t>
            </w:r>
            <w:r w:rsidRPr="006E6768">
              <w:t>.</w:t>
            </w:r>
          </w:p>
        </w:tc>
        <w:tc>
          <w:tcPr>
            <w:tcW w:w="4039" w:type="dxa"/>
          </w:tcPr>
          <w:p w:rsidR="000F5010" w:rsidRPr="006E6768" w:rsidRDefault="00245057" w:rsidP="00245057">
            <w:pPr>
              <w:tabs>
                <w:tab w:val="left" w:pos="7797"/>
              </w:tabs>
              <w:ind w:right="100"/>
              <w:jc w:val="both"/>
            </w:pPr>
            <w:r>
              <w:t>Участие в</w:t>
            </w:r>
            <w:r w:rsidR="000F5010" w:rsidRPr="006E6768">
              <w:t xml:space="preserve"> семинар</w:t>
            </w:r>
            <w:r>
              <w:t>ах</w:t>
            </w:r>
            <w:r w:rsidR="000F5010" w:rsidRPr="006E6768">
              <w:t xml:space="preserve"> по актуальным вопросам введения ФГОС ОУО и ФГОС ОВЗ для руководителей, педагогических работников </w:t>
            </w:r>
            <w:r w:rsidR="000F5010">
              <w:t>Артемовского городского округа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>
              <w:t>2016-2017 учебный год</w:t>
            </w:r>
          </w:p>
        </w:tc>
        <w:tc>
          <w:tcPr>
            <w:tcW w:w="3045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-142"/>
              <w:jc w:val="center"/>
            </w:pPr>
            <w:r>
              <w:t>Администрация, учителя</w:t>
            </w:r>
          </w:p>
        </w:tc>
      </w:tr>
      <w:tr w:rsidR="000F5010" w:rsidTr="00407627">
        <w:tc>
          <w:tcPr>
            <w:tcW w:w="713" w:type="dxa"/>
          </w:tcPr>
          <w:p w:rsidR="000F5010" w:rsidRDefault="000F5010" w:rsidP="00407627">
            <w:pPr>
              <w:tabs>
                <w:tab w:val="left" w:pos="7797"/>
              </w:tabs>
              <w:ind w:right="-142"/>
              <w:jc w:val="both"/>
            </w:pPr>
            <w:r>
              <w:t>5.4.</w:t>
            </w:r>
          </w:p>
        </w:tc>
        <w:tc>
          <w:tcPr>
            <w:tcW w:w="4039" w:type="dxa"/>
          </w:tcPr>
          <w:p w:rsidR="000F5010" w:rsidRPr="006E6768" w:rsidRDefault="00245057" w:rsidP="00245057">
            <w:pPr>
              <w:tabs>
                <w:tab w:val="left" w:pos="7797"/>
              </w:tabs>
              <w:ind w:right="100"/>
              <w:jc w:val="both"/>
            </w:pPr>
            <w:r>
              <w:t xml:space="preserve">Участие в </w:t>
            </w:r>
            <w:r w:rsidR="000F5010">
              <w:t xml:space="preserve"> методических семинар</w:t>
            </w:r>
            <w:r>
              <w:t>ах</w:t>
            </w:r>
            <w:r w:rsidR="000F5010">
              <w:t>, совещани</w:t>
            </w:r>
            <w:r>
              <w:t>ях</w:t>
            </w:r>
            <w:r w:rsidR="000F5010">
              <w:t xml:space="preserve"> </w:t>
            </w:r>
            <w:r w:rsidR="000F5010" w:rsidRPr="006E6768">
              <w:t xml:space="preserve">по организации внеурочной деятельности </w:t>
            </w:r>
            <w:proofErr w:type="gramStart"/>
            <w:r w:rsidR="000F5010" w:rsidRPr="006E6768">
              <w:t>для</w:t>
            </w:r>
            <w:proofErr w:type="gramEnd"/>
            <w:r w:rsidR="000F5010" w:rsidRPr="006E6768">
              <w:t xml:space="preserve"> обучающихся с ОВЗ в общеобразовательных организациях 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>
              <w:t>2016-2017 учебный год</w:t>
            </w:r>
          </w:p>
        </w:tc>
        <w:tc>
          <w:tcPr>
            <w:tcW w:w="3045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"/>
              <w:jc w:val="center"/>
            </w:pPr>
            <w:r>
              <w:t>МБУО Центр образования, муниципальные учреждения дополнительного образования разных ведомств</w:t>
            </w:r>
          </w:p>
        </w:tc>
      </w:tr>
      <w:tr w:rsidR="000F5010" w:rsidTr="00407627">
        <w:tc>
          <w:tcPr>
            <w:tcW w:w="713" w:type="dxa"/>
          </w:tcPr>
          <w:p w:rsidR="000F5010" w:rsidRDefault="000F5010" w:rsidP="00407627">
            <w:pPr>
              <w:tabs>
                <w:tab w:val="left" w:pos="7797"/>
              </w:tabs>
              <w:ind w:right="-142"/>
              <w:jc w:val="both"/>
            </w:pPr>
            <w:r>
              <w:t>5.5.</w:t>
            </w:r>
          </w:p>
        </w:tc>
        <w:tc>
          <w:tcPr>
            <w:tcW w:w="4039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100"/>
              <w:jc w:val="both"/>
            </w:pPr>
            <w:r>
              <w:t xml:space="preserve">Посещение </w:t>
            </w:r>
            <w:r w:rsidR="000F5010" w:rsidRPr="006E6768">
              <w:t xml:space="preserve"> консультаций для руководителей общеобразовательных организаций и педагогических работников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>
              <w:t>2016-2017 учебный год</w:t>
            </w:r>
          </w:p>
        </w:tc>
        <w:tc>
          <w:tcPr>
            <w:tcW w:w="3045" w:type="dxa"/>
          </w:tcPr>
          <w:p w:rsidR="000F5010" w:rsidRPr="006E6768" w:rsidRDefault="00245057" w:rsidP="00407627">
            <w:pPr>
              <w:tabs>
                <w:tab w:val="left" w:pos="7797"/>
              </w:tabs>
              <w:ind w:right="-1"/>
              <w:jc w:val="center"/>
            </w:pPr>
            <w:r>
              <w:t>Администрация, учителя</w:t>
            </w:r>
          </w:p>
        </w:tc>
      </w:tr>
      <w:tr w:rsidR="000F5010" w:rsidTr="00407627">
        <w:tc>
          <w:tcPr>
            <w:tcW w:w="9889" w:type="dxa"/>
            <w:gridSpan w:val="4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6E6768">
              <w:rPr>
                <w:b/>
              </w:rPr>
              <w:t>Информационное обеспечение введения ФГОС ОВЗ и ФГОС ОУО</w:t>
            </w:r>
          </w:p>
        </w:tc>
      </w:tr>
      <w:tr w:rsidR="000F5010" w:rsidRPr="00AC79C9" w:rsidTr="00407627">
        <w:tc>
          <w:tcPr>
            <w:tcW w:w="713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6.1.</w:t>
            </w:r>
          </w:p>
        </w:tc>
        <w:tc>
          <w:tcPr>
            <w:tcW w:w="4039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0"/>
              <w:jc w:val="both"/>
            </w:pPr>
            <w:r w:rsidRPr="006E6768">
              <w:t>Размещение нормативно-правовых документов, методических рекомендаций и иной информации по вопросам введения и реализации ФГОС ОВЗ и ФГОС ОУО на официальном сайте</w:t>
            </w:r>
            <w:r>
              <w:t xml:space="preserve"> </w:t>
            </w:r>
            <w:r w:rsidR="00245057">
              <w:t>школы</w:t>
            </w:r>
          </w:p>
        </w:tc>
        <w:tc>
          <w:tcPr>
            <w:tcW w:w="2092" w:type="dxa"/>
          </w:tcPr>
          <w:p w:rsidR="000F5010" w:rsidRPr="006E6768" w:rsidRDefault="000F5010" w:rsidP="00407627">
            <w:pPr>
              <w:tabs>
                <w:tab w:val="left" w:pos="7797"/>
              </w:tabs>
              <w:ind w:right="107"/>
              <w:jc w:val="center"/>
            </w:pPr>
            <w:r w:rsidRPr="006E6768">
              <w:t>постоянно</w:t>
            </w:r>
          </w:p>
        </w:tc>
        <w:tc>
          <w:tcPr>
            <w:tcW w:w="3045" w:type="dxa"/>
          </w:tcPr>
          <w:p w:rsidR="00245057" w:rsidRPr="006E6768" w:rsidRDefault="000F5010" w:rsidP="00245057">
            <w:pPr>
              <w:tabs>
                <w:tab w:val="left" w:pos="7797"/>
              </w:tabs>
              <w:ind w:right="-142"/>
              <w:jc w:val="center"/>
            </w:pPr>
            <w:r>
              <w:t>администрация</w:t>
            </w:r>
            <w:proofErr w:type="gramStart"/>
            <w:r>
              <w:t xml:space="preserve"> </w:t>
            </w:r>
            <w:r w:rsidR="00245057">
              <w:t>,</w:t>
            </w:r>
            <w:proofErr w:type="gramEnd"/>
            <w:r w:rsidR="00245057">
              <w:t xml:space="preserve"> ответственный за сайт школы</w:t>
            </w:r>
          </w:p>
          <w:p w:rsidR="000F5010" w:rsidRPr="006E6768" w:rsidRDefault="000F5010" w:rsidP="00407627">
            <w:pPr>
              <w:tabs>
                <w:tab w:val="left" w:pos="7797"/>
              </w:tabs>
              <w:ind w:right="-142"/>
              <w:jc w:val="center"/>
            </w:pPr>
          </w:p>
        </w:tc>
      </w:tr>
      <w:tr w:rsidR="00245057" w:rsidRPr="00AC79C9" w:rsidTr="00407627">
        <w:tc>
          <w:tcPr>
            <w:tcW w:w="713" w:type="dxa"/>
          </w:tcPr>
          <w:p w:rsidR="00245057" w:rsidRPr="006E6768" w:rsidRDefault="00245057" w:rsidP="00407627">
            <w:pPr>
              <w:tabs>
                <w:tab w:val="left" w:pos="7797"/>
              </w:tabs>
              <w:ind w:right="-142"/>
              <w:jc w:val="both"/>
            </w:pPr>
            <w:r w:rsidRPr="006E6768">
              <w:t>6.2.</w:t>
            </w:r>
          </w:p>
        </w:tc>
        <w:tc>
          <w:tcPr>
            <w:tcW w:w="4039" w:type="dxa"/>
          </w:tcPr>
          <w:p w:rsidR="00245057" w:rsidRPr="006E6768" w:rsidRDefault="00245057" w:rsidP="00245057">
            <w:pPr>
              <w:tabs>
                <w:tab w:val="left" w:pos="7797"/>
              </w:tabs>
              <w:ind w:right="100"/>
              <w:jc w:val="both"/>
            </w:pPr>
            <w:r w:rsidRPr="006E6768">
              <w:t xml:space="preserve">Информирование родителей и общественности о ходе подготовки к введению ФГОС ОВЗ и ФГОС ОУО, в том числе с привлечением сайта </w:t>
            </w:r>
            <w:r>
              <w:t>школы</w:t>
            </w:r>
          </w:p>
        </w:tc>
        <w:tc>
          <w:tcPr>
            <w:tcW w:w="2092" w:type="dxa"/>
          </w:tcPr>
          <w:p w:rsidR="00245057" w:rsidRPr="006E6768" w:rsidRDefault="00245057" w:rsidP="00407627">
            <w:pPr>
              <w:tabs>
                <w:tab w:val="left" w:pos="7797"/>
              </w:tabs>
              <w:ind w:right="-142"/>
              <w:jc w:val="center"/>
            </w:pPr>
            <w:r w:rsidRPr="006E6768">
              <w:t>постоянно</w:t>
            </w:r>
          </w:p>
        </w:tc>
        <w:tc>
          <w:tcPr>
            <w:tcW w:w="3045" w:type="dxa"/>
          </w:tcPr>
          <w:p w:rsidR="00245057" w:rsidRPr="006E6768" w:rsidRDefault="00245057" w:rsidP="00407627">
            <w:pPr>
              <w:tabs>
                <w:tab w:val="left" w:pos="7797"/>
              </w:tabs>
              <w:ind w:right="141"/>
              <w:jc w:val="center"/>
            </w:pPr>
            <w:r>
              <w:t>Администрация, учителя</w:t>
            </w:r>
          </w:p>
        </w:tc>
      </w:tr>
    </w:tbl>
    <w:p w:rsidR="000F5010" w:rsidRDefault="000F5010" w:rsidP="000F5010">
      <w:pPr>
        <w:jc w:val="right"/>
      </w:pPr>
    </w:p>
    <w:p w:rsidR="007C119F" w:rsidRDefault="00245057">
      <w:r>
        <w:t>Зам директора по УВР</w:t>
      </w:r>
    </w:p>
    <w:p w:rsidR="00965431" w:rsidRDefault="00965431">
      <w:r>
        <w:t>Семенова Е.Н.</w:t>
      </w:r>
    </w:p>
    <w:sectPr w:rsidR="00965431" w:rsidSect="002450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10"/>
    <w:rsid w:val="000F5010"/>
    <w:rsid w:val="00245057"/>
    <w:rsid w:val="003B17FD"/>
    <w:rsid w:val="004536FD"/>
    <w:rsid w:val="004A6000"/>
    <w:rsid w:val="007C119F"/>
    <w:rsid w:val="009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5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2016-08-11T04:56:00Z</cp:lastPrinted>
  <dcterms:created xsi:type="dcterms:W3CDTF">2016-08-11T04:36:00Z</dcterms:created>
  <dcterms:modified xsi:type="dcterms:W3CDTF">2016-08-17T07:00:00Z</dcterms:modified>
</cp:coreProperties>
</file>