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07" w:rsidRDefault="00AB1E07" w:rsidP="00AB1E07">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AB1E07" w:rsidRDefault="00AB1E07" w:rsidP="00AB1E07">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9996"/>
      </w:tblGrid>
      <w:tr w:rsidR="00AB1E07" w:rsidTr="00F90AC3">
        <w:tc>
          <w:tcPr>
            <w:tcW w:w="10991" w:type="dxa"/>
            <w:hideMark/>
          </w:tcPr>
          <w:p w:rsidR="00AB1E07" w:rsidRDefault="00551D3F" w:rsidP="00F90AC3">
            <w:pPr>
              <w:jc w:val="center"/>
              <w:rPr>
                <w:rFonts w:ascii="Arial" w:hAnsi="Arial" w:cs="Arial"/>
                <w:b/>
              </w:rPr>
            </w:pPr>
            <w:r>
              <w:rPr>
                <w:rFonts w:ascii="Arial" w:hAnsi="Arial" w:cs="Arial"/>
                <w:b/>
                <w:noProof/>
              </w:rPr>
              <w:drawing>
                <wp:inline distT="0" distB="0" distL="0" distR="0">
                  <wp:extent cx="6353175" cy="1899724"/>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ux\Download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1899724"/>
                          </a:xfrm>
                          <a:prstGeom prst="rect">
                            <a:avLst/>
                          </a:prstGeom>
                          <a:noFill/>
                          <a:ln>
                            <a:noFill/>
                          </a:ln>
                        </pic:spPr>
                      </pic:pic>
                    </a:graphicData>
                  </a:graphic>
                </wp:inline>
              </w:drawing>
            </w:r>
          </w:p>
        </w:tc>
      </w:tr>
    </w:tbl>
    <w:p w:rsidR="00AB1E07" w:rsidRDefault="00AB1E07" w:rsidP="00AB1E07">
      <w:pPr>
        <w:jc w:val="center"/>
        <w:rPr>
          <w:b/>
        </w:rPr>
      </w:pPr>
    </w:p>
    <w:p w:rsidR="00AB1E07" w:rsidRDefault="00AB1E07" w:rsidP="00AB1E07">
      <w:pPr>
        <w:spacing w:line="360" w:lineRule="auto"/>
        <w:jc w:val="center"/>
        <w:rPr>
          <w:b/>
          <w:sz w:val="36"/>
          <w:szCs w:val="36"/>
        </w:rPr>
      </w:pPr>
    </w:p>
    <w:p w:rsidR="00AB1E07" w:rsidRDefault="00AB1E07" w:rsidP="00AB1E07">
      <w:pPr>
        <w:spacing w:line="360" w:lineRule="auto"/>
        <w:jc w:val="center"/>
        <w:rPr>
          <w:b/>
          <w:sz w:val="36"/>
          <w:szCs w:val="36"/>
        </w:rPr>
      </w:pPr>
      <w:r>
        <w:rPr>
          <w:b/>
          <w:sz w:val="36"/>
          <w:szCs w:val="36"/>
        </w:rPr>
        <w:t>РАБОЧАЯ ПРОГРАММА</w:t>
      </w:r>
    </w:p>
    <w:p w:rsidR="00AB1E07" w:rsidRDefault="00AB1E07" w:rsidP="00AB1E07">
      <w:pPr>
        <w:spacing w:line="360" w:lineRule="auto"/>
        <w:jc w:val="center"/>
        <w:rPr>
          <w:b/>
          <w:sz w:val="36"/>
          <w:szCs w:val="36"/>
        </w:rPr>
      </w:pPr>
      <w:r>
        <w:rPr>
          <w:b/>
          <w:sz w:val="36"/>
          <w:szCs w:val="36"/>
        </w:rPr>
        <w:t xml:space="preserve">по предмету  обществознание      </w:t>
      </w:r>
    </w:p>
    <w:p w:rsidR="00AB1E07" w:rsidRDefault="00AB1E07" w:rsidP="00AB1E07">
      <w:pPr>
        <w:jc w:val="center"/>
        <w:rPr>
          <w:b/>
        </w:rPr>
      </w:pPr>
    </w:p>
    <w:p w:rsidR="00AB1E07" w:rsidRDefault="00AB1E07" w:rsidP="00AB1E07">
      <w:pPr>
        <w:jc w:val="center"/>
        <w:rPr>
          <w:b/>
          <w:sz w:val="40"/>
          <w:szCs w:val="40"/>
        </w:rPr>
      </w:pPr>
      <w:r>
        <w:rPr>
          <w:b/>
          <w:sz w:val="48"/>
          <w:szCs w:val="48"/>
        </w:rPr>
        <w:t xml:space="preserve">11 </w:t>
      </w:r>
      <w:r>
        <w:rPr>
          <w:b/>
          <w:sz w:val="40"/>
          <w:szCs w:val="40"/>
        </w:rPr>
        <w:t>класс</w:t>
      </w:r>
    </w:p>
    <w:p w:rsidR="00AB1E07" w:rsidRDefault="00AB1E07" w:rsidP="00AB1E07">
      <w:pPr>
        <w:jc w:val="center"/>
        <w:rPr>
          <w:b/>
          <w:sz w:val="40"/>
          <w:szCs w:val="40"/>
        </w:rPr>
      </w:pPr>
    </w:p>
    <w:p w:rsidR="00AB1E07" w:rsidRDefault="00AB1E07" w:rsidP="00AB1E07">
      <w:pPr>
        <w:jc w:val="center"/>
        <w:rPr>
          <w:b/>
          <w:sz w:val="28"/>
          <w:szCs w:val="28"/>
        </w:rPr>
      </w:pPr>
      <w:r>
        <w:rPr>
          <w:b/>
          <w:sz w:val="28"/>
          <w:szCs w:val="28"/>
        </w:rPr>
        <w:t xml:space="preserve">                                       </w:t>
      </w: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p>
    <w:p w:rsidR="00AB1E07" w:rsidRDefault="00AB1E07" w:rsidP="00AB1E07">
      <w:pPr>
        <w:jc w:val="center"/>
        <w:rPr>
          <w:b/>
        </w:rPr>
      </w:pPr>
      <w:r>
        <w:rPr>
          <w:b/>
        </w:rPr>
        <w:t>20</w:t>
      </w:r>
      <w:r w:rsidR="00783B9E">
        <w:rPr>
          <w:b/>
        </w:rPr>
        <w:t>2</w:t>
      </w:r>
      <w:r w:rsidR="00551D3F">
        <w:rPr>
          <w:b/>
        </w:rPr>
        <w:t>2</w:t>
      </w:r>
      <w:r>
        <w:rPr>
          <w:b/>
        </w:rPr>
        <w:t xml:space="preserve"> -202</w:t>
      </w:r>
      <w:r w:rsidR="00551D3F">
        <w:rPr>
          <w:b/>
        </w:rPr>
        <w:t>3</w:t>
      </w:r>
      <w:bookmarkStart w:id="0" w:name="_GoBack"/>
      <w:bookmarkEnd w:id="0"/>
      <w:r>
        <w:rPr>
          <w:b/>
        </w:rPr>
        <w:t xml:space="preserve"> учебный год</w:t>
      </w:r>
    </w:p>
    <w:p w:rsidR="00AB1E07" w:rsidRDefault="00AB1E07" w:rsidP="00AB1E07">
      <w:pPr>
        <w:jc w:val="center"/>
      </w:pPr>
      <w:r>
        <w:rPr>
          <w:b/>
        </w:rPr>
        <w:t>Артемовский городской округ</w:t>
      </w:r>
    </w:p>
    <w:p w:rsidR="00596488" w:rsidRDefault="00596488">
      <w:pPr>
        <w:widowControl/>
        <w:autoSpaceDE/>
        <w:autoSpaceDN/>
        <w:adjustRightInd/>
        <w:rPr>
          <w:b/>
          <w:bCs/>
          <w:iCs/>
          <w:spacing w:val="6"/>
          <w:sz w:val="28"/>
          <w:szCs w:val="24"/>
        </w:rPr>
      </w:pPr>
      <w:r>
        <w:rPr>
          <w:b/>
          <w:bCs/>
          <w:iCs/>
          <w:spacing w:val="6"/>
          <w:sz w:val="28"/>
          <w:szCs w:val="24"/>
        </w:rPr>
        <w:br w:type="page"/>
      </w:r>
    </w:p>
    <w:p w:rsidR="007C2E6C" w:rsidRPr="00DB2223" w:rsidRDefault="005F4CD5" w:rsidP="00DB2223">
      <w:pPr>
        <w:shd w:val="clear" w:color="auto" w:fill="FFFFFF"/>
        <w:spacing w:before="96" w:line="360" w:lineRule="auto"/>
        <w:ind w:firstLine="709"/>
        <w:jc w:val="center"/>
        <w:outlineLvl w:val="0"/>
        <w:rPr>
          <w:b/>
          <w:bCs/>
          <w:iCs/>
          <w:spacing w:val="6"/>
          <w:sz w:val="28"/>
          <w:szCs w:val="24"/>
        </w:rPr>
      </w:pPr>
      <w:r w:rsidRPr="00DB2223">
        <w:rPr>
          <w:b/>
          <w:bCs/>
          <w:iCs/>
          <w:spacing w:val="6"/>
          <w:sz w:val="28"/>
          <w:szCs w:val="24"/>
        </w:rPr>
        <w:lastRenderedPageBreak/>
        <w:t>Пояснительная записк</w:t>
      </w:r>
      <w:r w:rsidR="00DC11BA" w:rsidRPr="00DB2223">
        <w:rPr>
          <w:b/>
          <w:bCs/>
          <w:iCs/>
          <w:spacing w:val="6"/>
          <w:sz w:val="28"/>
          <w:szCs w:val="24"/>
        </w:rPr>
        <w:t>а</w:t>
      </w:r>
    </w:p>
    <w:p w:rsidR="00983BCE" w:rsidRPr="00C61E57" w:rsidRDefault="00983BCE" w:rsidP="00983BCE">
      <w:pPr>
        <w:rPr>
          <w:sz w:val="24"/>
          <w:szCs w:val="24"/>
        </w:rPr>
      </w:pPr>
      <w:r w:rsidRPr="00C61E57">
        <w:rPr>
          <w:sz w:val="24"/>
          <w:szCs w:val="24"/>
        </w:rPr>
        <w:t>Рабочая программ</w:t>
      </w:r>
      <w:r>
        <w:rPr>
          <w:sz w:val="24"/>
          <w:szCs w:val="24"/>
        </w:rPr>
        <w:t>а по обществознанию в 11</w:t>
      </w:r>
      <w:r w:rsidRPr="00C61E57">
        <w:rPr>
          <w:sz w:val="24"/>
          <w:szCs w:val="24"/>
        </w:rPr>
        <w:t xml:space="preserve"> классе составлена в соответствии </w:t>
      </w:r>
      <w:proofErr w:type="gramStart"/>
      <w:r w:rsidRPr="00C61E57">
        <w:rPr>
          <w:sz w:val="24"/>
          <w:szCs w:val="24"/>
        </w:rPr>
        <w:t>с</w:t>
      </w:r>
      <w:proofErr w:type="gramEnd"/>
      <w:r w:rsidRPr="00C61E57">
        <w:rPr>
          <w:sz w:val="24"/>
          <w:szCs w:val="24"/>
        </w:rPr>
        <w:t>:</w:t>
      </w:r>
    </w:p>
    <w:p w:rsidR="00983BCE" w:rsidRPr="004E4931" w:rsidRDefault="00983BCE" w:rsidP="00983BCE">
      <w:pPr>
        <w:widowControl/>
        <w:numPr>
          <w:ilvl w:val="0"/>
          <w:numId w:val="75"/>
        </w:numPr>
        <w:autoSpaceDE/>
        <w:autoSpaceDN/>
        <w:adjustRightInd/>
        <w:jc w:val="both"/>
        <w:rPr>
          <w:sz w:val="24"/>
          <w:szCs w:val="24"/>
        </w:rPr>
      </w:pPr>
      <w:r w:rsidRPr="004E4931">
        <w:rPr>
          <w:sz w:val="24"/>
          <w:szCs w:val="24"/>
        </w:rPr>
        <w:t>федеральным компонентом государственного образовательного стандарта, утвержденным Приказом Министерства образования и науки РФ от 05. 03. 2004 года № 1089;</w:t>
      </w:r>
    </w:p>
    <w:p w:rsidR="00983BCE" w:rsidRPr="004E4931" w:rsidRDefault="00983BCE" w:rsidP="00983BCE">
      <w:pPr>
        <w:widowControl/>
        <w:numPr>
          <w:ilvl w:val="0"/>
          <w:numId w:val="75"/>
        </w:numPr>
        <w:autoSpaceDE/>
        <w:autoSpaceDN/>
        <w:adjustRightInd/>
        <w:jc w:val="both"/>
        <w:rPr>
          <w:sz w:val="24"/>
          <w:szCs w:val="24"/>
        </w:rPr>
      </w:pPr>
      <w:r w:rsidRPr="004E4931">
        <w:rPr>
          <w:sz w:val="24"/>
          <w:szCs w:val="24"/>
        </w:rPr>
        <w:t>авторской программой Л.Н.Боголюбова, Н.И.Городецкой, Л.Ф.Ивановой, А. И. Матвеева,  которая включена в сборник: Программы общеобразовательных учреждений. Обществознание 6 -1</w:t>
      </w:r>
      <w:r>
        <w:rPr>
          <w:sz w:val="24"/>
          <w:szCs w:val="24"/>
        </w:rPr>
        <w:t>1 классы – М. Просвещение</w:t>
      </w:r>
      <w:r w:rsidRPr="004E4931">
        <w:rPr>
          <w:sz w:val="24"/>
          <w:szCs w:val="24"/>
        </w:rPr>
        <w:t xml:space="preserve"> </w:t>
      </w:r>
      <w:r>
        <w:rPr>
          <w:sz w:val="24"/>
          <w:szCs w:val="24"/>
        </w:rPr>
        <w:t>2015</w:t>
      </w:r>
      <w:r w:rsidRPr="004E4931">
        <w:rPr>
          <w:sz w:val="24"/>
          <w:szCs w:val="24"/>
        </w:rPr>
        <w:t xml:space="preserve"> г</w:t>
      </w:r>
    </w:p>
    <w:p w:rsidR="00983BCE" w:rsidRPr="004E4931" w:rsidRDefault="00983BCE" w:rsidP="00983BCE">
      <w:pPr>
        <w:widowControl/>
        <w:numPr>
          <w:ilvl w:val="0"/>
          <w:numId w:val="75"/>
        </w:numPr>
        <w:autoSpaceDE/>
        <w:autoSpaceDN/>
        <w:adjustRightInd/>
        <w:jc w:val="both"/>
        <w:rPr>
          <w:sz w:val="24"/>
          <w:szCs w:val="24"/>
        </w:rPr>
      </w:pPr>
      <w:r w:rsidRPr="004E4931">
        <w:rPr>
          <w:sz w:val="24"/>
          <w:szCs w:val="24"/>
        </w:rPr>
        <w:t>федеральным перечнем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983BCE" w:rsidRPr="004E4931" w:rsidRDefault="00983BCE" w:rsidP="00983BCE">
      <w:pPr>
        <w:widowControl/>
        <w:numPr>
          <w:ilvl w:val="0"/>
          <w:numId w:val="75"/>
        </w:numPr>
        <w:autoSpaceDE/>
        <w:autoSpaceDN/>
        <w:adjustRightInd/>
        <w:jc w:val="both"/>
        <w:rPr>
          <w:sz w:val="24"/>
          <w:szCs w:val="24"/>
        </w:rPr>
      </w:pPr>
      <w:r w:rsidRPr="004E4931">
        <w:rPr>
          <w:sz w:val="24"/>
          <w:szCs w:val="24"/>
        </w:rPr>
        <w:t>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983BCE" w:rsidRPr="004E4931" w:rsidRDefault="00983BCE" w:rsidP="00983BCE">
      <w:pPr>
        <w:widowControl/>
        <w:numPr>
          <w:ilvl w:val="0"/>
          <w:numId w:val="75"/>
        </w:numPr>
        <w:autoSpaceDE/>
        <w:autoSpaceDN/>
        <w:adjustRightInd/>
        <w:jc w:val="both"/>
        <w:rPr>
          <w:sz w:val="24"/>
          <w:szCs w:val="24"/>
        </w:rPr>
      </w:pPr>
      <w:r w:rsidRPr="004E4931">
        <w:rPr>
          <w:sz w:val="24"/>
          <w:szCs w:val="24"/>
        </w:rPr>
        <w:t>обязательным  минимумом содержания учебных программ</w:t>
      </w:r>
    </w:p>
    <w:p w:rsidR="00983BCE" w:rsidRPr="00C61E57" w:rsidRDefault="00983BCE" w:rsidP="00983BCE">
      <w:pPr>
        <w:widowControl/>
        <w:autoSpaceDE/>
        <w:autoSpaceDN/>
        <w:adjustRightInd/>
        <w:ind w:left="360"/>
        <w:jc w:val="both"/>
        <w:rPr>
          <w:b/>
          <w:sz w:val="24"/>
          <w:szCs w:val="24"/>
        </w:rPr>
      </w:pPr>
      <w:r w:rsidRPr="00C61E57">
        <w:rPr>
          <w:sz w:val="24"/>
          <w:szCs w:val="24"/>
        </w:rPr>
        <w:t>Рабочая программа по обществоз</w:t>
      </w:r>
      <w:r>
        <w:rPr>
          <w:sz w:val="24"/>
          <w:szCs w:val="24"/>
        </w:rPr>
        <w:t>нанию в 11</w:t>
      </w:r>
      <w:r w:rsidRPr="00C61E57">
        <w:rPr>
          <w:sz w:val="24"/>
          <w:szCs w:val="24"/>
        </w:rPr>
        <w:t xml:space="preserve">  общеобразовательном классе рассчитана на </w:t>
      </w:r>
      <w:r w:rsidRPr="00C61E57">
        <w:rPr>
          <w:b/>
          <w:sz w:val="24"/>
          <w:szCs w:val="24"/>
        </w:rPr>
        <w:t>2 часа</w:t>
      </w:r>
      <w:r w:rsidRPr="00C61E57">
        <w:rPr>
          <w:sz w:val="24"/>
          <w:szCs w:val="24"/>
        </w:rPr>
        <w:t xml:space="preserve"> в неделю, итого </w:t>
      </w:r>
      <w:r w:rsidRPr="00C61E57">
        <w:rPr>
          <w:b/>
          <w:sz w:val="24"/>
          <w:szCs w:val="24"/>
        </w:rPr>
        <w:t xml:space="preserve">- </w:t>
      </w:r>
      <w:r>
        <w:rPr>
          <w:b/>
          <w:sz w:val="24"/>
          <w:szCs w:val="24"/>
        </w:rPr>
        <w:t>68</w:t>
      </w:r>
      <w:r w:rsidRPr="00C61E57">
        <w:rPr>
          <w:b/>
          <w:sz w:val="24"/>
          <w:szCs w:val="24"/>
        </w:rPr>
        <w:t xml:space="preserve"> часов.</w:t>
      </w:r>
    </w:p>
    <w:p w:rsidR="00601629" w:rsidRPr="00DC11BA" w:rsidRDefault="00601629" w:rsidP="00983BCE">
      <w:pPr>
        <w:shd w:val="clear" w:color="auto" w:fill="FFFFFF"/>
        <w:adjustRightInd/>
        <w:ind w:left="10" w:right="10" w:firstLine="709"/>
        <w:jc w:val="both"/>
        <w:rPr>
          <w:sz w:val="24"/>
          <w:szCs w:val="24"/>
        </w:rPr>
      </w:pPr>
      <w:r w:rsidRPr="00DC11BA">
        <w:rPr>
          <w:spacing w:val="3"/>
          <w:sz w:val="24"/>
          <w:szCs w:val="24"/>
        </w:rPr>
        <w:t xml:space="preserve">Курс «Обществознание» для 11 классов, содержание которого представлено в </w:t>
      </w:r>
      <w:r w:rsidRPr="00DC11BA">
        <w:rPr>
          <w:spacing w:val="-2"/>
          <w:sz w:val="24"/>
          <w:szCs w:val="24"/>
        </w:rPr>
        <w:t xml:space="preserve">настоящей программе, является составной частью большого курса под названием </w:t>
      </w:r>
      <w:r w:rsidR="00EC7EC2" w:rsidRPr="00DC11BA">
        <w:rPr>
          <w:spacing w:val="3"/>
          <w:sz w:val="24"/>
          <w:szCs w:val="24"/>
        </w:rPr>
        <w:t>«Обществознание».</w:t>
      </w:r>
      <w:r w:rsidRPr="00DC11BA">
        <w:rPr>
          <w:spacing w:val="3"/>
          <w:sz w:val="24"/>
          <w:szCs w:val="24"/>
        </w:rPr>
        <w:t xml:space="preserve"> </w:t>
      </w:r>
      <w:r w:rsidR="00EC7EC2" w:rsidRPr="00DC11BA">
        <w:rPr>
          <w:spacing w:val="3"/>
          <w:sz w:val="24"/>
          <w:szCs w:val="24"/>
        </w:rPr>
        <w:t xml:space="preserve"> </w:t>
      </w:r>
      <w:r w:rsidRPr="00DC11BA">
        <w:rPr>
          <w:sz w:val="24"/>
          <w:szCs w:val="24"/>
        </w:rPr>
        <w:t xml:space="preserve"> Содержание и методические особенности </w:t>
      </w:r>
      <w:r w:rsidRPr="00DC11BA">
        <w:rPr>
          <w:spacing w:val="3"/>
          <w:sz w:val="24"/>
          <w:szCs w:val="24"/>
        </w:rPr>
        <w:t>последнего представлены в следующей программе.</w:t>
      </w:r>
    </w:p>
    <w:p w:rsidR="00DB2223" w:rsidRDefault="00601629" w:rsidP="00983BCE">
      <w:pPr>
        <w:shd w:val="clear" w:color="auto" w:fill="FFFFFF"/>
        <w:adjustRightInd/>
        <w:ind w:left="10" w:right="5" w:firstLine="709"/>
        <w:jc w:val="both"/>
        <w:rPr>
          <w:b/>
          <w:sz w:val="24"/>
          <w:szCs w:val="24"/>
        </w:rPr>
      </w:pPr>
      <w:r w:rsidRPr="00DC11BA">
        <w:rPr>
          <w:spacing w:val="4"/>
          <w:sz w:val="24"/>
          <w:szCs w:val="24"/>
        </w:rPr>
        <w:t xml:space="preserve">Настоящая программа составлена в полном соответствии с Обязательным </w:t>
      </w:r>
      <w:r w:rsidRPr="00DC11BA">
        <w:rPr>
          <w:spacing w:val="3"/>
          <w:sz w:val="24"/>
          <w:szCs w:val="24"/>
        </w:rPr>
        <w:t xml:space="preserve">минимумом содержания обществоведческого образования и с ориентацией на </w:t>
      </w:r>
      <w:r w:rsidRPr="00DC11BA">
        <w:rPr>
          <w:spacing w:val="-2"/>
          <w:sz w:val="24"/>
          <w:szCs w:val="24"/>
        </w:rPr>
        <w:t>следующие</w:t>
      </w:r>
      <w:r w:rsidR="00DB2223">
        <w:rPr>
          <w:sz w:val="24"/>
          <w:szCs w:val="24"/>
        </w:rPr>
        <w:t xml:space="preserve"> </w:t>
      </w:r>
      <w:r w:rsidRPr="00DB2223">
        <w:rPr>
          <w:b/>
          <w:iCs/>
          <w:sz w:val="24"/>
          <w:szCs w:val="24"/>
        </w:rPr>
        <w:t>основные цели курса:</w:t>
      </w:r>
    </w:p>
    <w:p w:rsidR="00DB2223" w:rsidRDefault="00601629" w:rsidP="00983BCE">
      <w:pPr>
        <w:numPr>
          <w:ilvl w:val="0"/>
          <w:numId w:val="72"/>
        </w:numPr>
        <w:shd w:val="clear" w:color="auto" w:fill="FFFFFF"/>
        <w:adjustRightInd/>
        <w:ind w:right="5"/>
        <w:jc w:val="both"/>
        <w:rPr>
          <w:b/>
          <w:sz w:val="24"/>
          <w:szCs w:val="24"/>
        </w:rPr>
      </w:pPr>
      <w:r w:rsidRPr="00DC11BA">
        <w:rPr>
          <w:spacing w:val="2"/>
          <w:sz w:val="24"/>
          <w:szCs w:val="24"/>
        </w:rPr>
        <w:t>ознакомить учащихся с широкой совокупностью доступных для них знаний об общественной жизни;</w:t>
      </w:r>
    </w:p>
    <w:p w:rsidR="00DB2223" w:rsidRDefault="00601629" w:rsidP="00983BCE">
      <w:pPr>
        <w:numPr>
          <w:ilvl w:val="0"/>
          <w:numId w:val="72"/>
        </w:numPr>
        <w:shd w:val="clear" w:color="auto" w:fill="FFFFFF"/>
        <w:adjustRightInd/>
        <w:ind w:right="5"/>
        <w:jc w:val="both"/>
        <w:rPr>
          <w:b/>
          <w:sz w:val="24"/>
          <w:szCs w:val="24"/>
        </w:rPr>
      </w:pPr>
      <w:r w:rsidRPr="00DB2223">
        <w:rPr>
          <w:spacing w:val="5"/>
          <w:sz w:val="24"/>
          <w:szCs w:val="24"/>
        </w:rPr>
        <w:t xml:space="preserve">дать представление об основных понятиях, терминах, теориях, связанных с </w:t>
      </w:r>
      <w:r w:rsidRPr="00DB2223">
        <w:rPr>
          <w:spacing w:val="2"/>
          <w:sz w:val="24"/>
          <w:szCs w:val="24"/>
        </w:rPr>
        <w:t>описанием и изучением социальных процессов;</w:t>
      </w:r>
    </w:p>
    <w:p w:rsidR="00601629" w:rsidRPr="00DB2223" w:rsidRDefault="00601629" w:rsidP="00983BCE">
      <w:pPr>
        <w:numPr>
          <w:ilvl w:val="0"/>
          <w:numId w:val="72"/>
        </w:numPr>
        <w:shd w:val="clear" w:color="auto" w:fill="FFFFFF"/>
        <w:adjustRightInd/>
        <w:ind w:right="5"/>
        <w:jc w:val="both"/>
        <w:rPr>
          <w:b/>
          <w:sz w:val="24"/>
          <w:szCs w:val="24"/>
        </w:rPr>
      </w:pPr>
      <w:r w:rsidRPr="00DB2223">
        <w:rPr>
          <w:spacing w:val="5"/>
          <w:sz w:val="24"/>
          <w:szCs w:val="24"/>
        </w:rPr>
        <w:t xml:space="preserve">привлечь  внимание учащихся  к культурологической, мировоззренческой, </w:t>
      </w:r>
      <w:r w:rsidRPr="00DB2223">
        <w:rPr>
          <w:spacing w:val="2"/>
          <w:sz w:val="24"/>
          <w:szCs w:val="24"/>
        </w:rPr>
        <w:t xml:space="preserve">духовно-нравственной и философской тематике, сформировать интерес к изучению </w:t>
      </w:r>
      <w:r w:rsidRPr="00DB2223">
        <w:rPr>
          <w:sz w:val="24"/>
          <w:szCs w:val="24"/>
        </w:rPr>
        <w:t>культуры общества в ее различных сферах — науке, религии, искусстве и т. д.</w:t>
      </w:r>
    </w:p>
    <w:p w:rsidR="00601629" w:rsidRPr="00DC11BA" w:rsidRDefault="00601629" w:rsidP="00983BCE">
      <w:pPr>
        <w:shd w:val="clear" w:color="auto" w:fill="FFFFFF"/>
        <w:adjustRightInd/>
        <w:ind w:left="10" w:firstLine="709"/>
        <w:jc w:val="both"/>
        <w:rPr>
          <w:sz w:val="24"/>
          <w:szCs w:val="24"/>
        </w:rPr>
      </w:pPr>
      <w:r w:rsidRPr="00DC11BA">
        <w:rPr>
          <w:spacing w:val="-3"/>
          <w:sz w:val="24"/>
          <w:szCs w:val="24"/>
        </w:rPr>
        <w:t xml:space="preserve">Особенностями настоящего курса в части раскрытия духовно-мировоззренческой </w:t>
      </w:r>
      <w:r w:rsidRPr="00DC11BA">
        <w:rPr>
          <w:spacing w:val="-2"/>
          <w:sz w:val="24"/>
          <w:szCs w:val="24"/>
        </w:rPr>
        <w:t xml:space="preserve">стороны социальной жизни, вопросов социального познания и социального развития является его </w:t>
      </w:r>
      <w:proofErr w:type="spellStart"/>
      <w:r w:rsidRPr="00DC11BA">
        <w:rPr>
          <w:spacing w:val="-2"/>
          <w:sz w:val="24"/>
          <w:szCs w:val="24"/>
        </w:rPr>
        <w:t>культуросообразность</w:t>
      </w:r>
      <w:proofErr w:type="spellEnd"/>
      <w:r w:rsidRPr="00DC11BA">
        <w:rPr>
          <w:spacing w:val="-2"/>
          <w:sz w:val="24"/>
          <w:szCs w:val="24"/>
        </w:rPr>
        <w:t xml:space="preserve">, ориентация на традиционные духовные ценности </w:t>
      </w:r>
      <w:r w:rsidRPr="00DC11BA">
        <w:rPr>
          <w:spacing w:val="2"/>
          <w:sz w:val="24"/>
          <w:szCs w:val="24"/>
        </w:rPr>
        <w:t xml:space="preserve">российской культуры. Содержание изучаемых знаний предполагает усвоение </w:t>
      </w:r>
      <w:r w:rsidRPr="00DC11BA">
        <w:rPr>
          <w:sz w:val="24"/>
          <w:szCs w:val="24"/>
        </w:rPr>
        <w:t xml:space="preserve">школьниками не только рациональных знаний и теорий, сложившихся в научной </w:t>
      </w:r>
      <w:r w:rsidRPr="00DC11BA">
        <w:rPr>
          <w:spacing w:val="-3"/>
          <w:sz w:val="24"/>
          <w:szCs w:val="24"/>
        </w:rPr>
        <w:t xml:space="preserve">социологии, но и спектра представлений, сложившихся в других сферах общественной </w:t>
      </w:r>
      <w:r w:rsidRPr="00DC11BA">
        <w:rPr>
          <w:sz w:val="24"/>
          <w:szCs w:val="24"/>
        </w:rPr>
        <w:t>жизни — религии, искусстве, обыденном сознании. Это должно способствовать зна</w:t>
      </w:r>
      <w:r w:rsidRPr="00DC11BA">
        <w:rPr>
          <w:sz w:val="24"/>
          <w:szCs w:val="24"/>
        </w:rPr>
        <w:softHyphen/>
        <w:t>комству учащихся с обществом во всем его многообразии.</w:t>
      </w:r>
    </w:p>
    <w:p w:rsidR="00601629" w:rsidRPr="00DC11BA" w:rsidRDefault="00601629" w:rsidP="00983BCE">
      <w:pPr>
        <w:shd w:val="clear" w:color="auto" w:fill="FFFFFF"/>
        <w:adjustRightInd/>
        <w:ind w:right="77" w:firstLine="709"/>
        <w:jc w:val="both"/>
        <w:rPr>
          <w:sz w:val="24"/>
          <w:szCs w:val="24"/>
        </w:rPr>
      </w:pPr>
      <w:r w:rsidRPr="00DC11BA">
        <w:rPr>
          <w:spacing w:val="3"/>
          <w:sz w:val="24"/>
          <w:szCs w:val="24"/>
        </w:rPr>
        <w:t xml:space="preserve">В содержании курса сделан акцент на духовно-нравственное значение </w:t>
      </w:r>
      <w:r w:rsidRPr="00DC11BA">
        <w:rPr>
          <w:spacing w:val="-3"/>
          <w:sz w:val="24"/>
          <w:szCs w:val="24"/>
        </w:rPr>
        <w:t xml:space="preserve">обществоведческих знаний, что обеспечивает определенный воспитательный потенциал </w:t>
      </w:r>
      <w:r w:rsidRPr="00DC11BA">
        <w:rPr>
          <w:spacing w:val="-2"/>
          <w:sz w:val="24"/>
          <w:szCs w:val="24"/>
        </w:rPr>
        <w:t xml:space="preserve">курса. Изучаемые понятия, представления, теории обращены на формирование </w:t>
      </w:r>
      <w:r w:rsidRPr="00DC11BA">
        <w:rPr>
          <w:spacing w:val="1"/>
          <w:sz w:val="24"/>
          <w:szCs w:val="24"/>
        </w:rPr>
        <w:t xml:space="preserve">гражданственности учащихся, чувства сопричастности судьбам нашей Родины, </w:t>
      </w:r>
      <w:r w:rsidRPr="00DC11BA">
        <w:rPr>
          <w:spacing w:val="-4"/>
          <w:sz w:val="24"/>
          <w:szCs w:val="24"/>
        </w:rPr>
        <w:t>российского патриотизма</w:t>
      </w:r>
      <w:r w:rsidR="00DB2223" w:rsidRPr="00DC11BA">
        <w:rPr>
          <w:spacing w:val="-4"/>
          <w:sz w:val="24"/>
          <w:szCs w:val="24"/>
        </w:rPr>
        <w:t>. В</w:t>
      </w:r>
      <w:r w:rsidRPr="00DC11BA">
        <w:rPr>
          <w:spacing w:val="-4"/>
          <w:sz w:val="24"/>
          <w:szCs w:val="24"/>
        </w:rPr>
        <w:t xml:space="preserve"> курсе достаточно полно представлены реалии российской </w:t>
      </w:r>
      <w:r w:rsidRPr="00DC11BA">
        <w:rPr>
          <w:spacing w:val="2"/>
          <w:sz w:val="24"/>
          <w:szCs w:val="24"/>
        </w:rPr>
        <w:t xml:space="preserve">истории и повседневности, элементы народной культуры, характерные черты менталитета россиян. Помимо обучения знаниям об обществе, сложившимся в </w:t>
      </w:r>
      <w:r w:rsidRPr="00DC11BA">
        <w:rPr>
          <w:spacing w:val="-1"/>
          <w:sz w:val="24"/>
          <w:szCs w:val="24"/>
        </w:rPr>
        <w:t xml:space="preserve">позитивной социологии, учащиеся приобщаются к культуре, понимаемой в самом </w:t>
      </w:r>
      <w:r w:rsidRPr="00DC11BA">
        <w:rPr>
          <w:spacing w:val="-3"/>
          <w:sz w:val="24"/>
          <w:szCs w:val="24"/>
        </w:rPr>
        <w:t xml:space="preserve">широком смысле. Среда непростых вопросов обществознания в курсе </w:t>
      </w:r>
      <w:proofErr w:type="gramStart"/>
      <w:r w:rsidRPr="00DC11BA">
        <w:rPr>
          <w:spacing w:val="-3"/>
          <w:sz w:val="24"/>
          <w:szCs w:val="24"/>
        </w:rPr>
        <w:t>рассматриваются</w:t>
      </w:r>
      <w:proofErr w:type="gramEnd"/>
      <w:r w:rsidRPr="00DC11BA">
        <w:rPr>
          <w:spacing w:val="-3"/>
          <w:sz w:val="24"/>
          <w:szCs w:val="24"/>
        </w:rPr>
        <w:t xml:space="preserve"> </w:t>
      </w:r>
      <w:r w:rsidRPr="00DC11BA">
        <w:rPr>
          <w:spacing w:val="2"/>
          <w:sz w:val="24"/>
          <w:szCs w:val="24"/>
        </w:rPr>
        <w:t xml:space="preserve">прежде всего те, ответы на которые могут пригодиться в повседневной жизни </w:t>
      </w:r>
      <w:r w:rsidRPr="00DC11BA">
        <w:rPr>
          <w:spacing w:val="-3"/>
          <w:sz w:val="24"/>
          <w:szCs w:val="24"/>
        </w:rPr>
        <w:t>гражданина.</w:t>
      </w:r>
    </w:p>
    <w:p w:rsidR="00601629" w:rsidRPr="00DC11BA" w:rsidRDefault="00601629" w:rsidP="00983BCE">
      <w:pPr>
        <w:shd w:val="clear" w:color="auto" w:fill="FFFFFF"/>
        <w:adjustRightInd/>
        <w:ind w:left="10" w:right="53" w:firstLine="709"/>
        <w:jc w:val="both"/>
        <w:rPr>
          <w:sz w:val="24"/>
          <w:szCs w:val="24"/>
        </w:rPr>
      </w:pPr>
      <w:proofErr w:type="gramStart"/>
      <w:r w:rsidRPr="00DC11BA">
        <w:rPr>
          <w:sz w:val="24"/>
          <w:szCs w:val="24"/>
        </w:rPr>
        <w:t xml:space="preserve">Содержание среднего (полного) общего образования на базовом уровне по </w:t>
      </w:r>
      <w:r w:rsidRPr="00DC11BA">
        <w:rPr>
          <w:spacing w:val="4"/>
          <w:sz w:val="24"/>
          <w:szCs w:val="24"/>
        </w:rPr>
        <w:t xml:space="preserve">обществознанию (обществоведению) представляет собой комплекс знаний, </w:t>
      </w:r>
      <w:r w:rsidRPr="00DC11BA">
        <w:rPr>
          <w:sz w:val="24"/>
          <w:szCs w:val="24"/>
        </w:rPr>
        <w:t xml:space="preserve">отражающих </w:t>
      </w:r>
      <w:r w:rsidRPr="00DC11BA">
        <w:rPr>
          <w:sz w:val="24"/>
          <w:szCs w:val="24"/>
        </w:rPr>
        <w:lastRenderedPageBreak/>
        <w:t xml:space="preserve">основные объекты изучения: общество в целом, человек в обществе, </w:t>
      </w:r>
      <w:r w:rsidRPr="00DC11BA">
        <w:rPr>
          <w:spacing w:val="3"/>
          <w:sz w:val="24"/>
          <w:szCs w:val="24"/>
        </w:rPr>
        <w:t>познание, экономическая сфера, социальные отношения, политика, духовно-</w:t>
      </w:r>
      <w:r w:rsidRPr="00DC11BA">
        <w:rPr>
          <w:spacing w:val="-1"/>
          <w:sz w:val="24"/>
          <w:szCs w:val="24"/>
        </w:rPr>
        <w:t>нравственная сфера, право.</w:t>
      </w:r>
      <w:proofErr w:type="gramEnd"/>
      <w:r w:rsidRPr="00DC11BA">
        <w:rPr>
          <w:spacing w:val="-1"/>
          <w:sz w:val="24"/>
          <w:szCs w:val="24"/>
        </w:rPr>
        <w:t xml:space="preserve"> Знания об этих социальных объектах дают социология, </w:t>
      </w:r>
      <w:r w:rsidRPr="00DC11BA">
        <w:rPr>
          <w:sz w:val="24"/>
          <w:szCs w:val="24"/>
        </w:rPr>
        <w:t>экономическая теория, политология, социальная психология, правоведение, филосо</w:t>
      </w:r>
      <w:r w:rsidRPr="00DC11BA">
        <w:rPr>
          <w:sz w:val="24"/>
          <w:szCs w:val="24"/>
        </w:rPr>
        <w:softHyphen/>
      </w:r>
      <w:r w:rsidRPr="00DC11BA">
        <w:rPr>
          <w:spacing w:val="1"/>
          <w:sz w:val="24"/>
          <w:szCs w:val="24"/>
        </w:rPr>
        <w:t xml:space="preserve">фия. Все означенные компоненты содержания взаимосвязаны, как связаны и </w:t>
      </w:r>
      <w:r w:rsidRPr="00DC11BA">
        <w:rPr>
          <w:sz w:val="24"/>
          <w:szCs w:val="24"/>
        </w:rPr>
        <w:t xml:space="preserve">взаимодействуют друг с другом изучаемые объекты. Помимо знаний, в содержание </w:t>
      </w:r>
      <w:r w:rsidRPr="00DC11BA">
        <w:rPr>
          <w:spacing w:val="-2"/>
          <w:sz w:val="24"/>
          <w:szCs w:val="24"/>
        </w:rPr>
        <w:t xml:space="preserve">курса входят социальные навыки, умения, ключевые компетентности, совокупность </w:t>
      </w:r>
      <w:r w:rsidRPr="00DC11BA">
        <w:rPr>
          <w:sz w:val="24"/>
          <w:szCs w:val="24"/>
        </w:rPr>
        <w:t xml:space="preserve">моральных норм и принципов поведения людей по отношению к обществу и другим </w:t>
      </w:r>
      <w:r w:rsidRPr="00DC11BA">
        <w:rPr>
          <w:spacing w:val="-2"/>
          <w:sz w:val="24"/>
          <w:szCs w:val="24"/>
        </w:rPr>
        <w:t xml:space="preserve">людям, правовые нормы, регулирующие отношения людей во всех областях жизни </w:t>
      </w:r>
      <w:r w:rsidRPr="00DC11BA">
        <w:rPr>
          <w:spacing w:val="-1"/>
          <w:sz w:val="24"/>
          <w:szCs w:val="24"/>
        </w:rPr>
        <w:t>общества; система гуманистических и демократических ценностей.</w:t>
      </w:r>
    </w:p>
    <w:p w:rsidR="00601629" w:rsidRPr="00DC11BA" w:rsidRDefault="00601629" w:rsidP="00983BCE">
      <w:pPr>
        <w:shd w:val="clear" w:color="auto" w:fill="FFFFFF"/>
        <w:adjustRightInd/>
        <w:ind w:left="19" w:right="48" w:firstLine="709"/>
        <w:jc w:val="both"/>
        <w:rPr>
          <w:spacing w:val="-3"/>
          <w:sz w:val="24"/>
          <w:szCs w:val="24"/>
        </w:rPr>
      </w:pPr>
      <w:r w:rsidRPr="00DC11BA">
        <w:rPr>
          <w:spacing w:val="6"/>
          <w:sz w:val="24"/>
          <w:szCs w:val="24"/>
        </w:rPr>
        <w:t xml:space="preserve">Содержание курса на базовом уровне обеспечивает преемственность по </w:t>
      </w:r>
      <w:r w:rsidRPr="00DC11BA">
        <w:rPr>
          <w:spacing w:val="-2"/>
          <w:sz w:val="24"/>
          <w:szCs w:val="24"/>
        </w:rPr>
        <w:t xml:space="preserve">отношению к основной школе путем углубленного изучения некоторых социальных </w:t>
      </w:r>
      <w:r w:rsidRPr="00DC11BA">
        <w:rPr>
          <w:spacing w:val="-1"/>
          <w:sz w:val="24"/>
          <w:szCs w:val="24"/>
        </w:rPr>
        <w:t xml:space="preserve">объектов, рассмотренных ранее. Наряду с этим вводится ряд новых, более сложных </w:t>
      </w:r>
      <w:r w:rsidRPr="00DC11BA">
        <w:rPr>
          <w:spacing w:val="-3"/>
          <w:sz w:val="24"/>
          <w:szCs w:val="24"/>
        </w:rPr>
        <w:t>вопросов, понимание которых необходимо современному человеку.</w:t>
      </w: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AB1E07" w:rsidRDefault="00AB1E07" w:rsidP="00DB2223">
      <w:pPr>
        <w:shd w:val="clear" w:color="auto" w:fill="FFFFFF"/>
        <w:adjustRightInd/>
        <w:spacing w:line="360" w:lineRule="auto"/>
        <w:ind w:firstLine="709"/>
        <w:jc w:val="center"/>
        <w:outlineLvl w:val="0"/>
        <w:rPr>
          <w:b/>
          <w:bCs/>
          <w:spacing w:val="-6"/>
          <w:sz w:val="24"/>
          <w:szCs w:val="24"/>
        </w:rPr>
      </w:pPr>
    </w:p>
    <w:p w:rsidR="00AB1E07" w:rsidRDefault="00AB1E07"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983BCE" w:rsidRDefault="00983BCE" w:rsidP="00DB2223">
      <w:pPr>
        <w:shd w:val="clear" w:color="auto" w:fill="FFFFFF"/>
        <w:adjustRightInd/>
        <w:spacing w:line="360" w:lineRule="auto"/>
        <w:ind w:firstLine="709"/>
        <w:jc w:val="center"/>
        <w:outlineLvl w:val="0"/>
        <w:rPr>
          <w:b/>
          <w:bCs/>
          <w:spacing w:val="-6"/>
          <w:sz w:val="24"/>
          <w:szCs w:val="24"/>
        </w:rPr>
      </w:pPr>
    </w:p>
    <w:p w:rsidR="00601629" w:rsidRPr="00DC11BA" w:rsidRDefault="00601629" w:rsidP="00DB2223">
      <w:pPr>
        <w:shd w:val="clear" w:color="auto" w:fill="FFFFFF"/>
        <w:adjustRightInd/>
        <w:spacing w:line="360" w:lineRule="auto"/>
        <w:ind w:firstLine="709"/>
        <w:jc w:val="center"/>
        <w:outlineLvl w:val="0"/>
        <w:rPr>
          <w:b/>
          <w:sz w:val="24"/>
          <w:szCs w:val="24"/>
        </w:rPr>
      </w:pPr>
      <w:r w:rsidRPr="00DC11BA">
        <w:rPr>
          <w:b/>
          <w:bCs/>
          <w:spacing w:val="-6"/>
          <w:sz w:val="24"/>
          <w:szCs w:val="24"/>
        </w:rPr>
        <w:lastRenderedPageBreak/>
        <w:t>ТРЕБОВАНИЯ К УРОВНЮ ПОДГОТОВКИ ВЫПУСКНИКОВ</w:t>
      </w:r>
    </w:p>
    <w:p w:rsidR="00601629" w:rsidRPr="00DC11BA" w:rsidRDefault="00601629" w:rsidP="00983BCE">
      <w:pPr>
        <w:shd w:val="clear" w:color="auto" w:fill="FFFFFF"/>
        <w:adjustRightInd/>
        <w:ind w:firstLine="709"/>
        <w:jc w:val="both"/>
        <w:outlineLvl w:val="0"/>
        <w:rPr>
          <w:sz w:val="24"/>
          <w:szCs w:val="24"/>
        </w:rPr>
      </w:pPr>
      <w:r w:rsidRPr="00DC11BA">
        <w:rPr>
          <w:iCs/>
          <w:spacing w:val="-1"/>
          <w:sz w:val="24"/>
          <w:szCs w:val="24"/>
        </w:rPr>
        <w:t>В результате изучения обществознания на данном уровне ученик должен</w:t>
      </w:r>
    </w:p>
    <w:p w:rsidR="00601629" w:rsidRPr="00DC11BA" w:rsidRDefault="00601629" w:rsidP="00983BCE">
      <w:pPr>
        <w:shd w:val="clear" w:color="auto" w:fill="FFFFFF"/>
        <w:adjustRightInd/>
        <w:ind w:firstLine="709"/>
        <w:jc w:val="both"/>
        <w:outlineLvl w:val="0"/>
        <w:rPr>
          <w:sz w:val="24"/>
          <w:szCs w:val="24"/>
        </w:rPr>
      </w:pPr>
      <w:r w:rsidRPr="00DC11BA">
        <w:rPr>
          <w:spacing w:val="-4"/>
          <w:sz w:val="24"/>
          <w:szCs w:val="24"/>
        </w:rPr>
        <w:t>Знать/понимать</w:t>
      </w:r>
    </w:p>
    <w:p w:rsidR="00601629" w:rsidRPr="00DC11BA" w:rsidRDefault="00601629" w:rsidP="00983BCE">
      <w:pPr>
        <w:numPr>
          <w:ilvl w:val="0"/>
          <w:numId w:val="9"/>
        </w:numPr>
        <w:shd w:val="clear" w:color="auto" w:fill="FFFFFF"/>
        <w:tabs>
          <w:tab w:val="left" w:pos="672"/>
        </w:tabs>
        <w:adjustRightInd/>
        <w:ind w:firstLine="709"/>
        <w:jc w:val="both"/>
        <w:rPr>
          <w:sz w:val="24"/>
          <w:szCs w:val="24"/>
        </w:rPr>
      </w:pPr>
      <w:r w:rsidRPr="00DC11BA">
        <w:rPr>
          <w:spacing w:val="2"/>
          <w:sz w:val="24"/>
          <w:szCs w:val="24"/>
        </w:rPr>
        <w:t xml:space="preserve">биосоциальную сущность человека, основные этапы и факторы социализации </w:t>
      </w:r>
      <w:r w:rsidRPr="00DC11BA">
        <w:rPr>
          <w:spacing w:val="-3"/>
          <w:sz w:val="24"/>
          <w:szCs w:val="24"/>
        </w:rPr>
        <w:t>личности, место и роль человека в системе общественных отношений;</w:t>
      </w:r>
    </w:p>
    <w:p w:rsidR="00601629" w:rsidRPr="00DC11BA" w:rsidRDefault="00601629" w:rsidP="00983BCE">
      <w:pPr>
        <w:numPr>
          <w:ilvl w:val="0"/>
          <w:numId w:val="9"/>
        </w:numPr>
        <w:shd w:val="clear" w:color="auto" w:fill="FFFFFF"/>
        <w:tabs>
          <w:tab w:val="left" w:pos="672"/>
        </w:tabs>
        <w:adjustRightInd/>
        <w:ind w:firstLine="709"/>
        <w:jc w:val="both"/>
        <w:rPr>
          <w:sz w:val="24"/>
          <w:szCs w:val="24"/>
        </w:rPr>
      </w:pPr>
      <w:r w:rsidRPr="00DC11BA">
        <w:rPr>
          <w:spacing w:val="-2"/>
          <w:sz w:val="24"/>
          <w:szCs w:val="24"/>
        </w:rPr>
        <w:t xml:space="preserve">тенденции развития общества в целом как сложной динамичной системы, а также </w:t>
      </w:r>
      <w:r w:rsidRPr="00DC11BA">
        <w:rPr>
          <w:spacing w:val="-4"/>
          <w:sz w:val="24"/>
          <w:szCs w:val="24"/>
        </w:rPr>
        <w:t>важнейших социальных институтов;</w:t>
      </w:r>
    </w:p>
    <w:p w:rsidR="00601629" w:rsidRPr="00DC11BA" w:rsidRDefault="00601629" w:rsidP="00983BCE">
      <w:pPr>
        <w:numPr>
          <w:ilvl w:val="0"/>
          <w:numId w:val="9"/>
        </w:numPr>
        <w:shd w:val="clear" w:color="auto" w:fill="FFFFFF"/>
        <w:tabs>
          <w:tab w:val="left" w:pos="672"/>
        </w:tabs>
        <w:adjustRightInd/>
        <w:ind w:firstLine="709"/>
        <w:jc w:val="both"/>
        <w:rPr>
          <w:sz w:val="24"/>
          <w:szCs w:val="24"/>
        </w:rPr>
      </w:pPr>
      <w:r w:rsidRPr="00DC11BA">
        <w:rPr>
          <w:spacing w:val="-1"/>
          <w:sz w:val="24"/>
          <w:szCs w:val="24"/>
        </w:rPr>
        <w:t xml:space="preserve">необходимость регулирования общественных отношений, сущность социальных </w:t>
      </w:r>
      <w:r w:rsidRPr="00DC11BA">
        <w:rPr>
          <w:spacing w:val="-3"/>
          <w:sz w:val="24"/>
          <w:szCs w:val="24"/>
        </w:rPr>
        <w:t>норм, механизмы правового регулирования;</w:t>
      </w:r>
    </w:p>
    <w:p w:rsidR="00601629" w:rsidRPr="00DC11BA" w:rsidRDefault="00601629" w:rsidP="00983BCE">
      <w:pPr>
        <w:numPr>
          <w:ilvl w:val="0"/>
          <w:numId w:val="9"/>
        </w:numPr>
        <w:shd w:val="clear" w:color="auto" w:fill="FFFFFF"/>
        <w:tabs>
          <w:tab w:val="left" w:pos="682"/>
        </w:tabs>
        <w:adjustRightInd/>
        <w:ind w:firstLine="709"/>
        <w:jc w:val="both"/>
        <w:rPr>
          <w:sz w:val="24"/>
          <w:szCs w:val="24"/>
        </w:rPr>
      </w:pPr>
      <w:r w:rsidRPr="00DC11BA">
        <w:rPr>
          <w:bCs/>
          <w:spacing w:val="-5"/>
          <w:sz w:val="24"/>
          <w:szCs w:val="24"/>
        </w:rPr>
        <w:t>особенности социально-гуманитарного познания.</w:t>
      </w:r>
      <w:r w:rsidRPr="00DC11BA">
        <w:rPr>
          <w:bCs/>
          <w:spacing w:val="-5"/>
          <w:sz w:val="24"/>
          <w:szCs w:val="24"/>
        </w:rPr>
        <w:br/>
      </w:r>
      <w:r w:rsidRPr="00DC11BA">
        <w:rPr>
          <w:bCs/>
          <w:spacing w:val="-12"/>
          <w:sz w:val="24"/>
          <w:szCs w:val="24"/>
        </w:rPr>
        <w:t>Уметь:</w:t>
      </w:r>
    </w:p>
    <w:p w:rsidR="00601629" w:rsidRPr="00DC11BA" w:rsidRDefault="00601629" w:rsidP="00983BCE">
      <w:pPr>
        <w:numPr>
          <w:ilvl w:val="0"/>
          <w:numId w:val="9"/>
        </w:numPr>
        <w:shd w:val="clear" w:color="auto" w:fill="FFFFFF"/>
        <w:tabs>
          <w:tab w:val="left" w:pos="456"/>
        </w:tabs>
        <w:adjustRightInd/>
        <w:ind w:firstLine="709"/>
        <w:jc w:val="both"/>
        <w:rPr>
          <w:iCs/>
          <w:sz w:val="24"/>
          <w:szCs w:val="24"/>
        </w:rPr>
      </w:pPr>
      <w:r w:rsidRPr="00DC11BA">
        <w:rPr>
          <w:iCs/>
          <w:spacing w:val="-3"/>
          <w:sz w:val="24"/>
          <w:szCs w:val="24"/>
        </w:rPr>
        <w:t xml:space="preserve">характеризовать </w:t>
      </w:r>
      <w:r w:rsidRPr="00DC11BA">
        <w:rPr>
          <w:spacing w:val="-3"/>
          <w:sz w:val="24"/>
          <w:szCs w:val="24"/>
        </w:rPr>
        <w:t xml:space="preserve">основные социальные объекты, выделяя их существенные признаки, </w:t>
      </w:r>
      <w:r w:rsidRPr="00DC11BA">
        <w:rPr>
          <w:spacing w:val="-4"/>
          <w:sz w:val="24"/>
          <w:szCs w:val="24"/>
        </w:rPr>
        <w:t>закономерности развития;</w:t>
      </w:r>
    </w:p>
    <w:p w:rsidR="00983BCE" w:rsidRPr="00983BCE" w:rsidRDefault="00601629" w:rsidP="00983BCE">
      <w:pPr>
        <w:numPr>
          <w:ilvl w:val="0"/>
          <w:numId w:val="9"/>
        </w:numPr>
        <w:shd w:val="clear" w:color="auto" w:fill="FFFFFF"/>
        <w:tabs>
          <w:tab w:val="left" w:pos="456"/>
        </w:tabs>
        <w:adjustRightInd/>
        <w:ind w:firstLine="709"/>
        <w:jc w:val="both"/>
        <w:rPr>
          <w:sz w:val="24"/>
          <w:szCs w:val="24"/>
        </w:rPr>
      </w:pPr>
      <w:r w:rsidRPr="00DC11BA">
        <w:rPr>
          <w:iCs/>
          <w:spacing w:val="-1"/>
          <w:sz w:val="24"/>
          <w:szCs w:val="24"/>
        </w:rPr>
        <w:t xml:space="preserve">анализировать </w:t>
      </w:r>
      <w:r w:rsidRPr="00DC11BA">
        <w:rPr>
          <w:spacing w:val="-1"/>
          <w:sz w:val="24"/>
          <w:szCs w:val="24"/>
        </w:rPr>
        <w:t xml:space="preserve">актуальную информацию о социальных объектах, выявляя их общие </w:t>
      </w:r>
      <w:r w:rsidRPr="00DC11BA">
        <w:rPr>
          <w:spacing w:val="-3"/>
          <w:sz w:val="24"/>
          <w:szCs w:val="24"/>
        </w:rPr>
        <w:t>черты и различия;</w:t>
      </w:r>
    </w:p>
    <w:p w:rsidR="00601629" w:rsidRPr="00DC11BA" w:rsidRDefault="00601629" w:rsidP="00983BCE">
      <w:pPr>
        <w:numPr>
          <w:ilvl w:val="0"/>
          <w:numId w:val="9"/>
        </w:numPr>
        <w:shd w:val="clear" w:color="auto" w:fill="FFFFFF"/>
        <w:tabs>
          <w:tab w:val="left" w:pos="456"/>
        </w:tabs>
        <w:adjustRightInd/>
        <w:ind w:firstLine="709"/>
        <w:jc w:val="both"/>
        <w:rPr>
          <w:sz w:val="24"/>
          <w:szCs w:val="24"/>
        </w:rPr>
      </w:pPr>
      <w:r w:rsidRPr="00DC11BA">
        <w:rPr>
          <w:spacing w:val="-3"/>
          <w:sz w:val="24"/>
          <w:szCs w:val="24"/>
        </w:rPr>
        <w:t xml:space="preserve"> устанавливать соответствия между существенными чертами и признаками </w:t>
      </w:r>
      <w:r w:rsidRPr="00DC11BA">
        <w:rPr>
          <w:spacing w:val="-4"/>
          <w:sz w:val="24"/>
          <w:szCs w:val="24"/>
        </w:rPr>
        <w:t>изученных социальных явлений и обществоведческими терминами и понятиями;</w:t>
      </w:r>
    </w:p>
    <w:p w:rsidR="00983BCE" w:rsidRPr="00983BCE" w:rsidRDefault="00601629" w:rsidP="00983BCE">
      <w:pPr>
        <w:numPr>
          <w:ilvl w:val="0"/>
          <w:numId w:val="9"/>
        </w:numPr>
        <w:shd w:val="clear" w:color="auto" w:fill="FFFFFF"/>
        <w:tabs>
          <w:tab w:val="left" w:pos="456"/>
        </w:tabs>
        <w:adjustRightInd/>
        <w:ind w:firstLine="709"/>
        <w:jc w:val="both"/>
        <w:rPr>
          <w:sz w:val="24"/>
          <w:szCs w:val="24"/>
        </w:rPr>
      </w:pPr>
      <w:r w:rsidRPr="00DC11BA">
        <w:rPr>
          <w:iCs/>
          <w:spacing w:val="-2"/>
          <w:sz w:val="24"/>
          <w:szCs w:val="24"/>
        </w:rPr>
        <w:t xml:space="preserve">объяснять: </w:t>
      </w:r>
      <w:r w:rsidRPr="00DC11BA">
        <w:rPr>
          <w:spacing w:val="-2"/>
          <w:sz w:val="24"/>
          <w:szCs w:val="24"/>
        </w:rPr>
        <w:t>причинно-следственные и функциональные связи изученных социальных</w:t>
      </w:r>
      <w:r w:rsidRPr="00DC11BA">
        <w:rPr>
          <w:spacing w:val="-2"/>
          <w:sz w:val="24"/>
          <w:szCs w:val="24"/>
        </w:rPr>
        <w:br/>
      </w:r>
      <w:r w:rsidRPr="00DC11BA">
        <w:rPr>
          <w:spacing w:val="-3"/>
          <w:sz w:val="24"/>
          <w:szCs w:val="24"/>
        </w:rPr>
        <w:t>объектов</w:t>
      </w:r>
    </w:p>
    <w:p w:rsidR="00983BCE" w:rsidRPr="00983BCE" w:rsidRDefault="00983BCE" w:rsidP="00983BCE">
      <w:pPr>
        <w:numPr>
          <w:ilvl w:val="0"/>
          <w:numId w:val="76"/>
        </w:numPr>
        <w:shd w:val="clear" w:color="auto" w:fill="FFFFFF"/>
        <w:tabs>
          <w:tab w:val="left" w:pos="456"/>
        </w:tabs>
        <w:adjustRightInd/>
        <w:rPr>
          <w:sz w:val="24"/>
          <w:szCs w:val="24"/>
        </w:rPr>
      </w:pPr>
      <w:r>
        <w:rPr>
          <w:spacing w:val="-3"/>
          <w:sz w:val="24"/>
          <w:szCs w:val="24"/>
        </w:rPr>
        <w:t xml:space="preserve"> </w:t>
      </w:r>
      <w:r w:rsidR="00601629" w:rsidRPr="00DC11BA">
        <w:rPr>
          <w:spacing w:val="-3"/>
          <w:sz w:val="24"/>
          <w:szCs w:val="24"/>
        </w:rPr>
        <w:t xml:space="preserve">включая взаимодействия человека и общества, </w:t>
      </w:r>
    </w:p>
    <w:p w:rsidR="00983BCE" w:rsidRPr="00983BCE" w:rsidRDefault="00601629" w:rsidP="00983BCE">
      <w:pPr>
        <w:numPr>
          <w:ilvl w:val="0"/>
          <w:numId w:val="76"/>
        </w:numPr>
        <w:shd w:val="clear" w:color="auto" w:fill="FFFFFF"/>
        <w:tabs>
          <w:tab w:val="left" w:pos="456"/>
        </w:tabs>
        <w:adjustRightInd/>
        <w:rPr>
          <w:sz w:val="24"/>
          <w:szCs w:val="24"/>
        </w:rPr>
      </w:pPr>
      <w:r w:rsidRPr="00DC11BA">
        <w:rPr>
          <w:spacing w:val="-3"/>
          <w:sz w:val="24"/>
          <w:szCs w:val="24"/>
        </w:rPr>
        <w:t>важнейших социальных</w:t>
      </w:r>
      <w:r w:rsidRPr="00DC11BA">
        <w:rPr>
          <w:spacing w:val="-3"/>
          <w:sz w:val="24"/>
          <w:szCs w:val="24"/>
        </w:rPr>
        <w:tab/>
      </w:r>
      <w:r w:rsidRPr="00DC11BA">
        <w:rPr>
          <w:spacing w:val="-3"/>
          <w:sz w:val="24"/>
          <w:szCs w:val="24"/>
        </w:rPr>
        <w:tab/>
        <w:t>институтов,</w:t>
      </w:r>
    </w:p>
    <w:p w:rsidR="00983BCE" w:rsidRPr="00983BCE" w:rsidRDefault="00601629" w:rsidP="00983BCE">
      <w:pPr>
        <w:numPr>
          <w:ilvl w:val="0"/>
          <w:numId w:val="76"/>
        </w:numPr>
        <w:shd w:val="clear" w:color="auto" w:fill="FFFFFF"/>
        <w:tabs>
          <w:tab w:val="left" w:pos="456"/>
        </w:tabs>
        <w:adjustRightInd/>
        <w:rPr>
          <w:sz w:val="24"/>
          <w:szCs w:val="24"/>
        </w:rPr>
      </w:pPr>
      <w:r w:rsidRPr="00DC11BA">
        <w:rPr>
          <w:spacing w:val="-3"/>
          <w:sz w:val="24"/>
          <w:szCs w:val="24"/>
        </w:rPr>
        <w:t xml:space="preserve"> </w:t>
      </w:r>
      <w:r w:rsidRPr="00DC11BA">
        <w:rPr>
          <w:spacing w:val="1"/>
          <w:sz w:val="24"/>
          <w:szCs w:val="24"/>
        </w:rPr>
        <w:t xml:space="preserve">общества и природной среды, </w:t>
      </w:r>
    </w:p>
    <w:p w:rsidR="00601629" w:rsidRPr="00DC11BA" w:rsidRDefault="00601629" w:rsidP="00983BCE">
      <w:pPr>
        <w:numPr>
          <w:ilvl w:val="0"/>
          <w:numId w:val="9"/>
        </w:numPr>
        <w:shd w:val="clear" w:color="auto" w:fill="FFFFFF"/>
        <w:tabs>
          <w:tab w:val="left" w:pos="456"/>
        </w:tabs>
        <w:adjustRightInd/>
        <w:ind w:firstLine="709"/>
        <w:jc w:val="right"/>
        <w:rPr>
          <w:sz w:val="24"/>
          <w:szCs w:val="24"/>
        </w:rPr>
      </w:pPr>
      <w:r w:rsidRPr="00DC11BA">
        <w:rPr>
          <w:spacing w:val="1"/>
          <w:sz w:val="24"/>
          <w:szCs w:val="24"/>
        </w:rPr>
        <w:t>общества и культуры, взаимосвязи подсистем    и</w:t>
      </w:r>
      <w:r w:rsidRPr="00DC11BA">
        <w:rPr>
          <w:spacing w:val="1"/>
          <w:sz w:val="24"/>
          <w:szCs w:val="24"/>
        </w:rPr>
        <w:tab/>
        <w:t xml:space="preserve">элементов    </w:t>
      </w:r>
      <w:r w:rsidR="00983BCE">
        <w:rPr>
          <w:spacing w:val="-5"/>
          <w:sz w:val="24"/>
          <w:szCs w:val="24"/>
        </w:rPr>
        <w:t>общества</w:t>
      </w:r>
      <w:r w:rsidRPr="00DC11BA">
        <w:rPr>
          <w:spacing w:val="-5"/>
          <w:sz w:val="24"/>
          <w:szCs w:val="24"/>
        </w:rPr>
        <w:t>;</w:t>
      </w:r>
    </w:p>
    <w:p w:rsidR="00601629" w:rsidRPr="00DC11BA" w:rsidRDefault="00601629" w:rsidP="00983BCE">
      <w:pPr>
        <w:shd w:val="clear" w:color="auto" w:fill="FFFFFF"/>
        <w:adjustRightInd/>
        <w:ind w:firstLine="709"/>
        <w:jc w:val="both"/>
        <w:rPr>
          <w:sz w:val="24"/>
          <w:szCs w:val="24"/>
        </w:rPr>
      </w:pPr>
      <w:r w:rsidRPr="00DC11BA">
        <w:rPr>
          <w:iCs/>
          <w:spacing w:val="-1"/>
          <w:sz w:val="24"/>
          <w:szCs w:val="24"/>
        </w:rPr>
        <w:t xml:space="preserve">•  раскрывать на примерах </w:t>
      </w:r>
      <w:r w:rsidRPr="00DC11BA">
        <w:rPr>
          <w:spacing w:val="-1"/>
          <w:sz w:val="24"/>
          <w:szCs w:val="24"/>
        </w:rPr>
        <w:t>изученные теоретические положения и понятия социально-</w:t>
      </w:r>
      <w:r w:rsidRPr="00DC11BA">
        <w:rPr>
          <w:spacing w:val="-4"/>
          <w:sz w:val="24"/>
          <w:szCs w:val="24"/>
        </w:rPr>
        <w:t>экономических и гуманитарных наук;</w:t>
      </w:r>
    </w:p>
    <w:p w:rsidR="00983BCE" w:rsidRPr="00983BCE" w:rsidRDefault="00601629" w:rsidP="00983BCE">
      <w:pPr>
        <w:numPr>
          <w:ilvl w:val="0"/>
          <w:numId w:val="9"/>
        </w:numPr>
        <w:shd w:val="clear" w:color="auto" w:fill="FFFFFF"/>
        <w:tabs>
          <w:tab w:val="left" w:pos="456"/>
        </w:tabs>
        <w:adjustRightInd/>
        <w:ind w:firstLine="709"/>
        <w:jc w:val="both"/>
        <w:rPr>
          <w:sz w:val="24"/>
          <w:szCs w:val="24"/>
        </w:rPr>
      </w:pPr>
      <w:r w:rsidRPr="00DC11BA">
        <w:rPr>
          <w:iCs/>
          <w:spacing w:val="-3"/>
          <w:sz w:val="24"/>
          <w:szCs w:val="24"/>
        </w:rPr>
        <w:t xml:space="preserve">осуществлять поиск </w:t>
      </w:r>
      <w:r w:rsidRPr="00DC11BA">
        <w:rPr>
          <w:spacing w:val="-3"/>
          <w:sz w:val="24"/>
          <w:szCs w:val="24"/>
        </w:rPr>
        <w:t xml:space="preserve">социальной информации, представленной в различных знаковых </w:t>
      </w:r>
      <w:r w:rsidRPr="00DC11BA">
        <w:rPr>
          <w:spacing w:val="7"/>
          <w:sz w:val="24"/>
          <w:szCs w:val="24"/>
        </w:rPr>
        <w:t>системах</w:t>
      </w:r>
      <w:r w:rsidR="00983BCE">
        <w:rPr>
          <w:spacing w:val="7"/>
          <w:sz w:val="24"/>
          <w:szCs w:val="24"/>
        </w:rPr>
        <w:t>:</w:t>
      </w:r>
    </w:p>
    <w:p w:rsidR="00983BCE" w:rsidRPr="00983BCE" w:rsidRDefault="00601629" w:rsidP="00983BCE">
      <w:pPr>
        <w:pStyle w:val="ad"/>
        <w:numPr>
          <w:ilvl w:val="0"/>
          <w:numId w:val="77"/>
        </w:numPr>
        <w:shd w:val="clear" w:color="auto" w:fill="FFFFFF"/>
        <w:tabs>
          <w:tab w:val="left" w:pos="456"/>
        </w:tabs>
        <w:ind w:left="426"/>
        <w:jc w:val="both"/>
        <w:rPr>
          <w:rFonts w:ascii="Times New Roman" w:hAnsi="Times New Roman" w:cs="Times New Roman"/>
          <w:sz w:val="24"/>
          <w:szCs w:val="24"/>
        </w:rPr>
      </w:pPr>
      <w:r w:rsidRPr="00983BCE">
        <w:rPr>
          <w:rFonts w:ascii="Times New Roman" w:hAnsi="Times New Roman" w:cs="Times New Roman"/>
          <w:spacing w:val="7"/>
          <w:sz w:val="24"/>
          <w:szCs w:val="24"/>
        </w:rPr>
        <w:t xml:space="preserve">текст,  </w:t>
      </w:r>
    </w:p>
    <w:p w:rsidR="00983BCE" w:rsidRPr="00983BCE" w:rsidRDefault="00601629" w:rsidP="00983BCE">
      <w:pPr>
        <w:pStyle w:val="ad"/>
        <w:numPr>
          <w:ilvl w:val="0"/>
          <w:numId w:val="77"/>
        </w:numPr>
        <w:shd w:val="clear" w:color="auto" w:fill="FFFFFF"/>
        <w:tabs>
          <w:tab w:val="left" w:pos="456"/>
        </w:tabs>
        <w:ind w:left="426"/>
        <w:jc w:val="both"/>
        <w:rPr>
          <w:rFonts w:ascii="Times New Roman" w:hAnsi="Times New Roman" w:cs="Times New Roman"/>
          <w:sz w:val="24"/>
          <w:szCs w:val="24"/>
        </w:rPr>
      </w:pPr>
      <w:r w:rsidRPr="00983BCE">
        <w:rPr>
          <w:rFonts w:ascii="Times New Roman" w:hAnsi="Times New Roman" w:cs="Times New Roman"/>
          <w:spacing w:val="7"/>
          <w:sz w:val="24"/>
          <w:szCs w:val="24"/>
        </w:rPr>
        <w:t>схема,</w:t>
      </w:r>
    </w:p>
    <w:p w:rsidR="00983BCE" w:rsidRPr="00983BCE" w:rsidRDefault="00601629" w:rsidP="00983BCE">
      <w:pPr>
        <w:pStyle w:val="ad"/>
        <w:numPr>
          <w:ilvl w:val="0"/>
          <w:numId w:val="77"/>
        </w:numPr>
        <w:shd w:val="clear" w:color="auto" w:fill="FFFFFF"/>
        <w:tabs>
          <w:tab w:val="left" w:pos="456"/>
        </w:tabs>
        <w:ind w:left="426"/>
        <w:jc w:val="both"/>
        <w:rPr>
          <w:rFonts w:ascii="Times New Roman" w:hAnsi="Times New Roman" w:cs="Times New Roman"/>
          <w:sz w:val="24"/>
          <w:szCs w:val="24"/>
        </w:rPr>
      </w:pPr>
      <w:r w:rsidRPr="00983BCE">
        <w:rPr>
          <w:rFonts w:ascii="Times New Roman" w:hAnsi="Times New Roman" w:cs="Times New Roman"/>
          <w:spacing w:val="7"/>
          <w:sz w:val="24"/>
          <w:szCs w:val="24"/>
        </w:rPr>
        <w:t xml:space="preserve">таблица, </w:t>
      </w:r>
    </w:p>
    <w:p w:rsidR="00983BCE" w:rsidRPr="00983BCE" w:rsidRDefault="00601629" w:rsidP="00983BCE">
      <w:pPr>
        <w:pStyle w:val="ad"/>
        <w:numPr>
          <w:ilvl w:val="0"/>
          <w:numId w:val="77"/>
        </w:numPr>
        <w:shd w:val="clear" w:color="auto" w:fill="FFFFFF"/>
        <w:tabs>
          <w:tab w:val="left" w:pos="456"/>
        </w:tabs>
        <w:ind w:left="426"/>
        <w:jc w:val="both"/>
        <w:rPr>
          <w:rFonts w:ascii="Times New Roman" w:hAnsi="Times New Roman" w:cs="Times New Roman"/>
          <w:sz w:val="24"/>
          <w:szCs w:val="24"/>
        </w:rPr>
      </w:pPr>
      <w:r w:rsidRPr="00983BCE">
        <w:rPr>
          <w:rFonts w:ascii="Times New Roman" w:hAnsi="Times New Roman" w:cs="Times New Roman"/>
          <w:spacing w:val="7"/>
          <w:sz w:val="24"/>
          <w:szCs w:val="24"/>
        </w:rPr>
        <w:t xml:space="preserve">диаграмма, </w:t>
      </w:r>
    </w:p>
    <w:p w:rsidR="00983BCE" w:rsidRPr="00983BCE" w:rsidRDefault="00601629" w:rsidP="00983BCE">
      <w:pPr>
        <w:pStyle w:val="ad"/>
        <w:numPr>
          <w:ilvl w:val="0"/>
          <w:numId w:val="77"/>
        </w:numPr>
        <w:shd w:val="clear" w:color="auto" w:fill="FFFFFF"/>
        <w:tabs>
          <w:tab w:val="left" w:pos="456"/>
        </w:tabs>
        <w:ind w:left="426"/>
        <w:jc w:val="both"/>
        <w:rPr>
          <w:rFonts w:ascii="Times New Roman" w:hAnsi="Times New Roman" w:cs="Times New Roman"/>
          <w:sz w:val="24"/>
          <w:szCs w:val="24"/>
        </w:rPr>
      </w:pPr>
      <w:r w:rsidRPr="00983BCE">
        <w:rPr>
          <w:rFonts w:ascii="Times New Roman" w:hAnsi="Times New Roman" w:cs="Times New Roman"/>
          <w:spacing w:val="7"/>
          <w:sz w:val="24"/>
          <w:szCs w:val="24"/>
        </w:rPr>
        <w:t>ауди</w:t>
      </w:r>
      <w:r w:rsidR="00983BCE" w:rsidRPr="00983BCE">
        <w:rPr>
          <w:rFonts w:ascii="Times New Roman" w:hAnsi="Times New Roman" w:cs="Times New Roman"/>
          <w:spacing w:val="7"/>
          <w:sz w:val="24"/>
          <w:szCs w:val="24"/>
        </w:rPr>
        <w:t>овизуальный ряд</w:t>
      </w:r>
      <w:r w:rsidRPr="00983BCE">
        <w:rPr>
          <w:rFonts w:ascii="Times New Roman" w:hAnsi="Times New Roman" w:cs="Times New Roman"/>
          <w:spacing w:val="7"/>
          <w:sz w:val="24"/>
          <w:szCs w:val="24"/>
        </w:rPr>
        <w:t xml:space="preserve">; </w:t>
      </w:r>
    </w:p>
    <w:p w:rsidR="00983BCE" w:rsidRDefault="00601629" w:rsidP="00983BCE">
      <w:pPr>
        <w:numPr>
          <w:ilvl w:val="0"/>
          <w:numId w:val="9"/>
        </w:numPr>
        <w:shd w:val="clear" w:color="auto" w:fill="FFFFFF"/>
        <w:tabs>
          <w:tab w:val="left" w:pos="456"/>
        </w:tabs>
        <w:adjustRightInd/>
        <w:ind w:firstLine="709"/>
        <w:jc w:val="both"/>
        <w:rPr>
          <w:sz w:val="24"/>
          <w:szCs w:val="24"/>
        </w:rPr>
      </w:pPr>
      <w:r w:rsidRPr="00DC11BA">
        <w:rPr>
          <w:spacing w:val="7"/>
          <w:sz w:val="24"/>
          <w:szCs w:val="24"/>
        </w:rPr>
        <w:t xml:space="preserve">извлекать из </w:t>
      </w:r>
      <w:r w:rsidRPr="00DC11BA">
        <w:rPr>
          <w:spacing w:val="-4"/>
          <w:sz w:val="24"/>
          <w:szCs w:val="24"/>
        </w:rPr>
        <w:t xml:space="preserve">неадаптированных оригинальных текстов (правовых, научно-популярных, публицистических и </w:t>
      </w:r>
      <w:r w:rsidRPr="00DC11BA">
        <w:rPr>
          <w:sz w:val="24"/>
          <w:szCs w:val="24"/>
        </w:rPr>
        <w:t>др.</w:t>
      </w:r>
      <w:proofErr w:type="gramStart"/>
      <w:r w:rsidRPr="00DC11BA">
        <w:rPr>
          <w:sz w:val="24"/>
          <w:szCs w:val="24"/>
        </w:rPr>
        <w:t xml:space="preserve"> )</w:t>
      </w:r>
      <w:proofErr w:type="gramEnd"/>
      <w:r w:rsidRPr="00DC11BA">
        <w:rPr>
          <w:sz w:val="24"/>
          <w:szCs w:val="24"/>
        </w:rPr>
        <w:t xml:space="preserve"> знания по заданным темам;  </w:t>
      </w:r>
    </w:p>
    <w:p w:rsidR="00601629" w:rsidRPr="00DC11BA" w:rsidRDefault="00601629" w:rsidP="00983BCE">
      <w:pPr>
        <w:numPr>
          <w:ilvl w:val="0"/>
          <w:numId w:val="9"/>
        </w:numPr>
        <w:shd w:val="clear" w:color="auto" w:fill="FFFFFF"/>
        <w:tabs>
          <w:tab w:val="left" w:pos="456"/>
        </w:tabs>
        <w:adjustRightInd/>
        <w:ind w:firstLine="709"/>
        <w:jc w:val="both"/>
        <w:rPr>
          <w:sz w:val="24"/>
          <w:szCs w:val="24"/>
        </w:rPr>
      </w:pPr>
      <w:r w:rsidRPr="00DC11BA">
        <w:rPr>
          <w:sz w:val="24"/>
          <w:szCs w:val="24"/>
        </w:rPr>
        <w:t xml:space="preserve">  систематизировать, анализировать    и обобщать </w:t>
      </w:r>
      <w:r w:rsidRPr="00DC11BA">
        <w:rPr>
          <w:spacing w:val="-1"/>
          <w:sz w:val="24"/>
          <w:szCs w:val="24"/>
        </w:rPr>
        <w:t>неупорядоченную социальную информацию; различать в ней факты и мнения, аргументы и вывода;</w:t>
      </w:r>
    </w:p>
    <w:p w:rsidR="00601629" w:rsidRPr="00DC11BA" w:rsidRDefault="00601629" w:rsidP="00983BCE">
      <w:pPr>
        <w:numPr>
          <w:ilvl w:val="0"/>
          <w:numId w:val="9"/>
        </w:numPr>
        <w:shd w:val="clear" w:color="auto" w:fill="FFFFFF"/>
        <w:tabs>
          <w:tab w:val="left" w:pos="456"/>
        </w:tabs>
        <w:adjustRightInd/>
        <w:ind w:firstLine="709"/>
        <w:jc w:val="both"/>
        <w:rPr>
          <w:iCs/>
          <w:sz w:val="24"/>
          <w:szCs w:val="24"/>
        </w:rPr>
      </w:pPr>
      <w:r w:rsidRPr="00DC11BA">
        <w:rPr>
          <w:iCs/>
          <w:spacing w:val="4"/>
          <w:sz w:val="24"/>
          <w:szCs w:val="24"/>
        </w:rPr>
        <w:t xml:space="preserve">оценивать </w:t>
      </w:r>
      <w:r w:rsidRPr="00DC11BA">
        <w:rPr>
          <w:spacing w:val="4"/>
          <w:sz w:val="24"/>
          <w:szCs w:val="24"/>
        </w:rPr>
        <w:t xml:space="preserve">действия субъектов социальной жизни, включая личности, группы, </w:t>
      </w:r>
      <w:r w:rsidRPr="00DC11BA">
        <w:rPr>
          <w:spacing w:val="-4"/>
          <w:sz w:val="24"/>
          <w:szCs w:val="24"/>
        </w:rPr>
        <w:t>организации, с точки зрения социальных норм, экономической рациональности;</w:t>
      </w:r>
    </w:p>
    <w:p w:rsidR="00601629" w:rsidRPr="00DC11BA" w:rsidRDefault="00601629" w:rsidP="00983BCE">
      <w:pPr>
        <w:shd w:val="clear" w:color="auto" w:fill="FFFFFF"/>
        <w:tabs>
          <w:tab w:val="left" w:pos="499"/>
        </w:tabs>
        <w:adjustRightInd/>
        <w:ind w:left="360" w:firstLine="709"/>
        <w:jc w:val="both"/>
        <w:rPr>
          <w:sz w:val="24"/>
          <w:szCs w:val="24"/>
        </w:rPr>
      </w:pPr>
      <w:r w:rsidRPr="00DC11BA">
        <w:rPr>
          <w:sz w:val="24"/>
          <w:szCs w:val="24"/>
        </w:rPr>
        <w:t>•</w:t>
      </w:r>
      <w:r w:rsidRPr="00DC11BA">
        <w:rPr>
          <w:sz w:val="24"/>
          <w:szCs w:val="24"/>
        </w:rPr>
        <w:tab/>
        <w:t xml:space="preserve">    </w:t>
      </w:r>
      <w:r w:rsidRPr="00DC11BA">
        <w:rPr>
          <w:iCs/>
          <w:sz w:val="24"/>
          <w:szCs w:val="24"/>
        </w:rPr>
        <w:t xml:space="preserve">формулировать </w:t>
      </w:r>
      <w:r w:rsidRPr="00DC11BA">
        <w:rPr>
          <w:sz w:val="24"/>
          <w:szCs w:val="24"/>
        </w:rPr>
        <w:t xml:space="preserve">на основе приобретенных обществоведческих знаний собственные </w:t>
      </w:r>
      <w:r w:rsidRPr="00DC11BA">
        <w:rPr>
          <w:spacing w:val="-5"/>
          <w:sz w:val="24"/>
          <w:szCs w:val="24"/>
        </w:rPr>
        <w:t>суждения и аргументы по определенным проблемам;</w:t>
      </w:r>
    </w:p>
    <w:p w:rsidR="00601629" w:rsidRPr="00DC11BA" w:rsidRDefault="00601629" w:rsidP="00983BCE">
      <w:pPr>
        <w:numPr>
          <w:ilvl w:val="0"/>
          <w:numId w:val="11"/>
        </w:numPr>
        <w:shd w:val="clear" w:color="auto" w:fill="FFFFFF"/>
        <w:adjustRightInd/>
        <w:ind w:firstLine="709"/>
        <w:jc w:val="both"/>
        <w:rPr>
          <w:sz w:val="24"/>
          <w:szCs w:val="24"/>
        </w:rPr>
      </w:pPr>
      <w:r w:rsidRPr="00DC11BA">
        <w:rPr>
          <w:iCs/>
          <w:sz w:val="24"/>
          <w:szCs w:val="24"/>
        </w:rPr>
        <w:t xml:space="preserve">подготовить </w:t>
      </w:r>
      <w:r w:rsidRPr="00DC11BA">
        <w:rPr>
          <w:sz w:val="24"/>
          <w:szCs w:val="24"/>
        </w:rPr>
        <w:t>устное выступление, творческую работу по социальной проблематике;</w:t>
      </w:r>
    </w:p>
    <w:p w:rsidR="00601629" w:rsidRPr="00DC11BA" w:rsidRDefault="00601629" w:rsidP="00983BCE">
      <w:pPr>
        <w:shd w:val="clear" w:color="auto" w:fill="FFFFFF"/>
        <w:tabs>
          <w:tab w:val="left" w:pos="461"/>
        </w:tabs>
        <w:adjustRightInd/>
        <w:ind w:left="360" w:firstLine="709"/>
        <w:jc w:val="both"/>
        <w:rPr>
          <w:sz w:val="24"/>
          <w:szCs w:val="24"/>
        </w:rPr>
      </w:pPr>
      <w:r w:rsidRPr="00DC11BA">
        <w:rPr>
          <w:sz w:val="24"/>
          <w:szCs w:val="24"/>
        </w:rPr>
        <w:t>•</w:t>
      </w:r>
      <w:r w:rsidRPr="00DC11BA">
        <w:rPr>
          <w:sz w:val="24"/>
          <w:szCs w:val="24"/>
        </w:rPr>
        <w:tab/>
        <w:t xml:space="preserve">    </w:t>
      </w:r>
      <w:r w:rsidRPr="00DC11BA">
        <w:rPr>
          <w:iCs/>
          <w:sz w:val="24"/>
          <w:szCs w:val="24"/>
        </w:rPr>
        <w:t xml:space="preserve">применять </w:t>
      </w:r>
      <w:r w:rsidRPr="00DC11BA">
        <w:rPr>
          <w:sz w:val="24"/>
          <w:szCs w:val="24"/>
        </w:rPr>
        <w:t xml:space="preserve">социально-экономические и гуманитарные </w:t>
      </w:r>
      <w:r w:rsidRPr="00DC11BA">
        <w:rPr>
          <w:iCs/>
          <w:sz w:val="24"/>
          <w:szCs w:val="24"/>
        </w:rPr>
        <w:t xml:space="preserve">знания </w:t>
      </w:r>
      <w:r w:rsidRPr="00DC11BA">
        <w:rPr>
          <w:sz w:val="24"/>
          <w:szCs w:val="24"/>
        </w:rPr>
        <w:t>в процессе решения познавательных задач по актуальным социальным проблемам.</w:t>
      </w:r>
    </w:p>
    <w:p w:rsidR="00983BCE" w:rsidRPr="00983BCE" w:rsidRDefault="00601629" w:rsidP="00983BCE">
      <w:pPr>
        <w:shd w:val="clear" w:color="auto" w:fill="FFFFFF"/>
        <w:adjustRightInd/>
        <w:ind w:firstLine="709"/>
        <w:jc w:val="both"/>
        <w:rPr>
          <w:sz w:val="24"/>
          <w:szCs w:val="24"/>
        </w:rPr>
      </w:pPr>
      <w:r w:rsidRPr="00DC11BA">
        <w:rPr>
          <w:bCs/>
          <w:sz w:val="24"/>
          <w:szCs w:val="24"/>
        </w:rPr>
        <w:t xml:space="preserve">Использовать приобретенные знания и умения в практической деятельности и </w:t>
      </w:r>
      <w:r w:rsidRPr="00DC11BA">
        <w:rPr>
          <w:bCs/>
          <w:spacing w:val="-1"/>
          <w:sz w:val="24"/>
          <w:szCs w:val="24"/>
        </w:rPr>
        <w:t xml:space="preserve">повседневной жизни </w:t>
      </w:r>
      <w:proofErr w:type="gramStart"/>
      <w:r w:rsidRPr="00DC11BA">
        <w:rPr>
          <w:bCs/>
          <w:spacing w:val="-1"/>
          <w:sz w:val="24"/>
          <w:szCs w:val="24"/>
        </w:rPr>
        <w:t>для</w:t>
      </w:r>
      <w:proofErr w:type="gramEnd"/>
      <w:r w:rsidRPr="00DC11BA">
        <w:rPr>
          <w:bCs/>
          <w:spacing w:val="-1"/>
          <w:sz w:val="24"/>
          <w:szCs w:val="24"/>
        </w:rPr>
        <w:t>:</w:t>
      </w:r>
      <w:r w:rsidRPr="00DC11BA">
        <w:rPr>
          <w:spacing w:val="4"/>
          <w:sz w:val="24"/>
          <w:szCs w:val="24"/>
        </w:rPr>
        <w:t xml:space="preserve"> </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4"/>
          <w:sz w:val="24"/>
          <w:szCs w:val="24"/>
        </w:rPr>
        <w:t xml:space="preserve">  сознательного </w:t>
      </w:r>
      <w:r w:rsidRPr="00DC11BA">
        <w:rPr>
          <w:sz w:val="24"/>
          <w:szCs w:val="24"/>
        </w:rPr>
        <w:t>взаимодействия с различными социальными институтами;</w:t>
      </w:r>
    </w:p>
    <w:p w:rsidR="00983BCE" w:rsidRPr="00983BCE"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1"/>
          <w:sz w:val="24"/>
          <w:szCs w:val="24"/>
        </w:rPr>
        <w:t xml:space="preserve">критического восприятия информации, получаемой в межличностном общении и в </w:t>
      </w:r>
      <w:r w:rsidRPr="00DC11BA">
        <w:rPr>
          <w:spacing w:val="4"/>
          <w:sz w:val="24"/>
          <w:szCs w:val="24"/>
        </w:rPr>
        <w:t xml:space="preserve">массовой   коммуникации;  </w:t>
      </w:r>
    </w:p>
    <w:p w:rsidR="00983BCE" w:rsidRPr="00983BCE"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4"/>
          <w:sz w:val="24"/>
          <w:szCs w:val="24"/>
        </w:rPr>
        <w:t xml:space="preserve"> осуществления   самостоятельного   поиска,   </w:t>
      </w:r>
    </w:p>
    <w:p w:rsidR="00983BCE" w:rsidRPr="00983BCE"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4"/>
          <w:sz w:val="24"/>
          <w:szCs w:val="24"/>
        </w:rPr>
        <w:t xml:space="preserve">анализа   </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4"/>
          <w:sz w:val="24"/>
          <w:szCs w:val="24"/>
        </w:rPr>
        <w:lastRenderedPageBreak/>
        <w:t xml:space="preserve">и </w:t>
      </w:r>
      <w:r w:rsidRPr="00DC11BA">
        <w:rPr>
          <w:sz w:val="24"/>
          <w:szCs w:val="24"/>
        </w:rPr>
        <w:t>использования собранной социальной информации.</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4"/>
          <w:sz w:val="24"/>
          <w:szCs w:val="24"/>
        </w:rPr>
        <w:t xml:space="preserve">решения   практических  жизненных   проблем,   возникающих  в  социальной </w:t>
      </w:r>
      <w:r w:rsidRPr="00DC11BA">
        <w:rPr>
          <w:sz w:val="24"/>
          <w:szCs w:val="24"/>
        </w:rPr>
        <w:t>деятельности;</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8"/>
          <w:sz w:val="24"/>
          <w:szCs w:val="24"/>
        </w:rPr>
        <w:t xml:space="preserve">ориентировки в актуальных общественных событиях, определения личной </w:t>
      </w:r>
      <w:r w:rsidRPr="00DC11BA">
        <w:rPr>
          <w:sz w:val="24"/>
          <w:szCs w:val="24"/>
        </w:rPr>
        <w:t>гражданской позиции;</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1"/>
          <w:sz w:val="24"/>
          <w:szCs w:val="24"/>
        </w:rPr>
        <w:t>предвидения  возможных последствий определенных социальных действий;</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z w:val="24"/>
          <w:szCs w:val="24"/>
        </w:rPr>
        <w:t>оценки происходящих событий и поведения людей с точки зрения морали и права;</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6"/>
          <w:sz w:val="24"/>
          <w:szCs w:val="24"/>
        </w:rPr>
        <w:t xml:space="preserve">реализации и защиты прав человека и гражданина, осознанного выполнения </w:t>
      </w:r>
      <w:r w:rsidRPr="00DC11BA">
        <w:rPr>
          <w:sz w:val="24"/>
          <w:szCs w:val="24"/>
        </w:rPr>
        <w:t>гражданских обязанностей;</w:t>
      </w:r>
    </w:p>
    <w:p w:rsidR="00601629" w:rsidRPr="00DC11BA" w:rsidRDefault="00601629" w:rsidP="00983BCE">
      <w:pPr>
        <w:numPr>
          <w:ilvl w:val="0"/>
          <w:numId w:val="10"/>
        </w:numPr>
        <w:shd w:val="clear" w:color="auto" w:fill="FFFFFF"/>
        <w:tabs>
          <w:tab w:val="left" w:pos="461"/>
        </w:tabs>
        <w:adjustRightInd/>
        <w:ind w:firstLine="709"/>
        <w:jc w:val="both"/>
        <w:rPr>
          <w:sz w:val="24"/>
          <w:szCs w:val="24"/>
        </w:rPr>
      </w:pPr>
      <w:r w:rsidRPr="00DC11BA">
        <w:rPr>
          <w:spacing w:val="1"/>
          <w:sz w:val="24"/>
          <w:szCs w:val="24"/>
        </w:rPr>
        <w:t xml:space="preserve">осуществления конструктивного взаимодействия людей с разными убеждениями, </w:t>
      </w:r>
      <w:r w:rsidRPr="00DC11BA">
        <w:rPr>
          <w:sz w:val="24"/>
          <w:szCs w:val="24"/>
        </w:rPr>
        <w:t>культурными ценностями и социальным положением.</w:t>
      </w:r>
    </w:p>
    <w:p w:rsidR="00DB2223" w:rsidRDefault="00601629" w:rsidP="00983BCE">
      <w:pPr>
        <w:shd w:val="clear" w:color="auto" w:fill="FFFFFF"/>
        <w:adjustRightInd/>
        <w:ind w:left="10" w:right="5" w:firstLine="709"/>
        <w:jc w:val="both"/>
        <w:rPr>
          <w:sz w:val="24"/>
          <w:szCs w:val="24"/>
        </w:rPr>
      </w:pPr>
      <w:r w:rsidRPr="00DC11BA">
        <w:rPr>
          <w:spacing w:val="-1"/>
          <w:sz w:val="24"/>
          <w:szCs w:val="24"/>
        </w:rPr>
        <w:t xml:space="preserve">Программа предусматривает формирование у школьников </w:t>
      </w:r>
      <w:proofErr w:type="spellStart"/>
      <w:r w:rsidRPr="00DC11BA">
        <w:rPr>
          <w:spacing w:val="-1"/>
          <w:sz w:val="24"/>
          <w:szCs w:val="24"/>
        </w:rPr>
        <w:t>общеучебных</w:t>
      </w:r>
      <w:proofErr w:type="spellEnd"/>
      <w:r w:rsidRPr="00DC11BA">
        <w:rPr>
          <w:spacing w:val="-1"/>
          <w:sz w:val="24"/>
          <w:szCs w:val="24"/>
        </w:rPr>
        <w:t xml:space="preserve"> умений и навыков, универсальных способов деятельности и ключевых компетенций. В этом </w:t>
      </w:r>
      <w:r w:rsidRPr="00DC11BA">
        <w:rPr>
          <w:spacing w:val="4"/>
          <w:sz w:val="24"/>
          <w:szCs w:val="24"/>
        </w:rPr>
        <w:t xml:space="preserve">направлении приоритетами для учебного предмета «Обществознание» на этапе </w:t>
      </w:r>
      <w:r w:rsidRPr="00DC11BA">
        <w:rPr>
          <w:sz w:val="24"/>
          <w:szCs w:val="24"/>
        </w:rPr>
        <w:t>среднего (полного) общего образования являются:</w:t>
      </w:r>
    </w:p>
    <w:p w:rsidR="00DB2223" w:rsidRDefault="00601629" w:rsidP="00983BCE">
      <w:pPr>
        <w:numPr>
          <w:ilvl w:val="0"/>
          <w:numId w:val="73"/>
        </w:numPr>
        <w:shd w:val="clear" w:color="auto" w:fill="FFFFFF"/>
        <w:adjustRightInd/>
        <w:ind w:right="5"/>
        <w:jc w:val="both"/>
        <w:rPr>
          <w:sz w:val="24"/>
          <w:szCs w:val="24"/>
        </w:rPr>
      </w:pPr>
      <w:r w:rsidRPr="00DC11BA">
        <w:rPr>
          <w:spacing w:val="8"/>
          <w:sz w:val="24"/>
          <w:szCs w:val="24"/>
        </w:rPr>
        <w:t xml:space="preserve">определение сущностных характеристик изучаемого объекта, сравнение, </w:t>
      </w:r>
      <w:r w:rsidRPr="00DC11BA">
        <w:rPr>
          <w:spacing w:val="2"/>
          <w:sz w:val="24"/>
          <w:szCs w:val="24"/>
        </w:rPr>
        <w:t>сопоставление, оценка и классификация объектов по указанным критериям;</w:t>
      </w:r>
    </w:p>
    <w:p w:rsidR="00DB2223" w:rsidRDefault="00601629" w:rsidP="00983BCE">
      <w:pPr>
        <w:numPr>
          <w:ilvl w:val="0"/>
          <w:numId w:val="73"/>
        </w:numPr>
        <w:shd w:val="clear" w:color="auto" w:fill="FFFFFF"/>
        <w:adjustRightInd/>
        <w:ind w:right="5"/>
        <w:jc w:val="both"/>
        <w:rPr>
          <w:sz w:val="24"/>
          <w:szCs w:val="24"/>
        </w:rPr>
      </w:pPr>
      <w:r w:rsidRPr="00DB2223">
        <w:rPr>
          <w:sz w:val="24"/>
          <w:szCs w:val="24"/>
        </w:rPr>
        <w:t>объяснение изученных положений на предлагаемых конкретных примерах</w:t>
      </w:r>
      <w:r w:rsidR="00DB2223">
        <w:rPr>
          <w:sz w:val="24"/>
          <w:szCs w:val="24"/>
        </w:rPr>
        <w:t>;</w:t>
      </w:r>
    </w:p>
    <w:p w:rsidR="00601629" w:rsidRPr="00DB2223" w:rsidRDefault="00601629" w:rsidP="00983BCE">
      <w:pPr>
        <w:numPr>
          <w:ilvl w:val="0"/>
          <w:numId w:val="73"/>
        </w:numPr>
        <w:shd w:val="clear" w:color="auto" w:fill="FFFFFF"/>
        <w:adjustRightInd/>
        <w:ind w:right="5"/>
        <w:jc w:val="both"/>
        <w:rPr>
          <w:sz w:val="24"/>
          <w:szCs w:val="24"/>
        </w:rPr>
      </w:pPr>
      <w:r w:rsidRPr="00DB2223">
        <w:rPr>
          <w:spacing w:val="7"/>
          <w:sz w:val="24"/>
          <w:szCs w:val="24"/>
        </w:rPr>
        <w:t xml:space="preserve">решение  познавательных  и  практических задач,  отражающих типичные </w:t>
      </w:r>
      <w:r w:rsidRPr="00DB2223">
        <w:rPr>
          <w:spacing w:val="1"/>
          <w:sz w:val="24"/>
          <w:szCs w:val="24"/>
        </w:rPr>
        <w:t>социальные ситуации;</w:t>
      </w:r>
    </w:p>
    <w:p w:rsidR="00601629" w:rsidRPr="00DC11BA" w:rsidRDefault="00601629" w:rsidP="00983BCE">
      <w:pPr>
        <w:shd w:val="clear" w:color="auto" w:fill="FFFFFF"/>
        <w:tabs>
          <w:tab w:val="left" w:pos="293"/>
        </w:tabs>
        <w:adjustRightInd/>
        <w:ind w:left="130" w:firstLine="709"/>
        <w:jc w:val="both"/>
        <w:rPr>
          <w:sz w:val="24"/>
          <w:szCs w:val="24"/>
        </w:rPr>
      </w:pPr>
      <w:r w:rsidRPr="00DC11BA">
        <w:rPr>
          <w:sz w:val="24"/>
          <w:szCs w:val="24"/>
        </w:rPr>
        <w:t>•</w:t>
      </w:r>
      <w:r w:rsidRPr="00DC11BA">
        <w:rPr>
          <w:sz w:val="24"/>
          <w:szCs w:val="24"/>
        </w:rPr>
        <w:tab/>
      </w:r>
      <w:r w:rsidRPr="00DC11BA">
        <w:rPr>
          <w:spacing w:val="2"/>
          <w:sz w:val="24"/>
          <w:szCs w:val="24"/>
        </w:rPr>
        <w:t>применение полученных знаний для определения экономически рационального,</w:t>
      </w:r>
      <w:r w:rsidRPr="00DC11BA">
        <w:rPr>
          <w:sz w:val="24"/>
          <w:szCs w:val="24"/>
        </w:rPr>
        <w:t xml:space="preserve"> </w:t>
      </w:r>
      <w:r w:rsidRPr="00DC11BA">
        <w:rPr>
          <w:spacing w:val="2"/>
          <w:sz w:val="24"/>
          <w:szCs w:val="24"/>
        </w:rPr>
        <w:t xml:space="preserve">правомерного и социально одобряемого поведения и порядка действий в </w:t>
      </w:r>
      <w:r w:rsidRPr="00DC11BA">
        <w:rPr>
          <w:spacing w:val="1"/>
          <w:sz w:val="24"/>
          <w:szCs w:val="24"/>
        </w:rPr>
        <w:t>конкретных ситуациях;</w:t>
      </w:r>
    </w:p>
    <w:p w:rsidR="00601629" w:rsidRPr="00DC11BA" w:rsidRDefault="00601629" w:rsidP="00983BCE">
      <w:pPr>
        <w:shd w:val="clear" w:color="auto" w:fill="FFFFFF"/>
        <w:tabs>
          <w:tab w:val="left" w:pos="293"/>
        </w:tabs>
        <w:adjustRightInd/>
        <w:ind w:left="130" w:firstLine="709"/>
        <w:jc w:val="both"/>
        <w:rPr>
          <w:sz w:val="24"/>
          <w:szCs w:val="24"/>
        </w:rPr>
      </w:pPr>
      <w:r w:rsidRPr="00DC11BA">
        <w:rPr>
          <w:sz w:val="24"/>
          <w:szCs w:val="24"/>
        </w:rPr>
        <w:t>•</w:t>
      </w:r>
      <w:r w:rsidRPr="00DC11BA">
        <w:rPr>
          <w:sz w:val="24"/>
          <w:szCs w:val="24"/>
        </w:rPr>
        <w:tab/>
      </w:r>
      <w:r w:rsidRPr="00DC11BA">
        <w:rPr>
          <w:spacing w:val="2"/>
          <w:sz w:val="24"/>
          <w:szCs w:val="24"/>
        </w:rPr>
        <w:t>умение обосновывать суждения, давать определения, приводить доказательства</w:t>
      </w:r>
      <w:r w:rsidRPr="00DC11BA">
        <w:rPr>
          <w:sz w:val="24"/>
          <w:szCs w:val="24"/>
        </w:rPr>
        <w:t xml:space="preserve"> </w:t>
      </w:r>
      <w:r w:rsidRPr="00DC11BA">
        <w:rPr>
          <w:spacing w:val="1"/>
          <w:sz w:val="24"/>
          <w:szCs w:val="24"/>
        </w:rPr>
        <w:t>(в том числе от противного);</w:t>
      </w:r>
    </w:p>
    <w:p w:rsidR="00601629" w:rsidRPr="00DC11BA" w:rsidRDefault="00601629" w:rsidP="00983BCE">
      <w:pPr>
        <w:shd w:val="clear" w:color="auto" w:fill="FFFFFF"/>
        <w:tabs>
          <w:tab w:val="left" w:pos="293"/>
        </w:tabs>
        <w:adjustRightInd/>
        <w:ind w:left="130" w:firstLine="709"/>
        <w:jc w:val="both"/>
        <w:rPr>
          <w:sz w:val="24"/>
          <w:szCs w:val="24"/>
        </w:rPr>
      </w:pPr>
      <w:r w:rsidRPr="00DC11BA">
        <w:rPr>
          <w:sz w:val="24"/>
          <w:szCs w:val="24"/>
        </w:rPr>
        <w:t>•</w:t>
      </w:r>
      <w:r w:rsidRPr="00DC11BA">
        <w:rPr>
          <w:sz w:val="24"/>
          <w:szCs w:val="24"/>
        </w:rPr>
        <w:tab/>
      </w:r>
      <w:r w:rsidRPr="00DC11BA">
        <w:rPr>
          <w:spacing w:val="4"/>
          <w:sz w:val="24"/>
          <w:szCs w:val="24"/>
        </w:rPr>
        <w:t>поиск нужной информации по заданной теме в источниках различного типа и</w:t>
      </w:r>
      <w:r w:rsidRPr="00DC11BA">
        <w:rPr>
          <w:sz w:val="24"/>
          <w:szCs w:val="24"/>
        </w:rPr>
        <w:t xml:space="preserve"> </w:t>
      </w:r>
      <w:r w:rsidRPr="00DC11BA">
        <w:rPr>
          <w:spacing w:val="2"/>
          <w:sz w:val="24"/>
          <w:szCs w:val="24"/>
        </w:rPr>
        <w:t xml:space="preserve">извлечение необходимой информации из источников, созданных в различных </w:t>
      </w:r>
      <w:r w:rsidRPr="00DC11BA">
        <w:rPr>
          <w:spacing w:val="1"/>
          <w:sz w:val="24"/>
          <w:szCs w:val="24"/>
        </w:rPr>
        <w:t xml:space="preserve">знаковых системах (текст, таблица, график, диаграмма, аудиовизуальный ряд и </w:t>
      </w:r>
      <w:r w:rsidRPr="00DC11BA">
        <w:rPr>
          <w:spacing w:val="-3"/>
          <w:sz w:val="24"/>
          <w:szCs w:val="24"/>
        </w:rPr>
        <w:t>др.).</w:t>
      </w:r>
    </w:p>
    <w:p w:rsidR="00601629" w:rsidRPr="00DC11BA" w:rsidRDefault="00601629" w:rsidP="00983BCE">
      <w:pPr>
        <w:shd w:val="clear" w:color="auto" w:fill="FFFFFF"/>
        <w:tabs>
          <w:tab w:val="left" w:pos="293"/>
        </w:tabs>
        <w:adjustRightInd/>
        <w:ind w:left="130" w:firstLine="709"/>
        <w:jc w:val="both"/>
        <w:rPr>
          <w:sz w:val="24"/>
          <w:szCs w:val="24"/>
        </w:rPr>
      </w:pPr>
      <w:r w:rsidRPr="00DC11BA">
        <w:rPr>
          <w:sz w:val="24"/>
          <w:szCs w:val="24"/>
        </w:rPr>
        <w:t>•</w:t>
      </w:r>
      <w:r w:rsidRPr="00DC11BA">
        <w:rPr>
          <w:sz w:val="24"/>
          <w:szCs w:val="24"/>
        </w:rPr>
        <w:tab/>
      </w:r>
      <w:r w:rsidRPr="00DC11BA">
        <w:rPr>
          <w:spacing w:val="4"/>
          <w:sz w:val="24"/>
          <w:szCs w:val="24"/>
        </w:rPr>
        <w:t>отделение основной информации от второстепенной, критическое оценивание</w:t>
      </w:r>
      <w:r w:rsidRPr="00DC11BA">
        <w:rPr>
          <w:sz w:val="24"/>
          <w:szCs w:val="24"/>
        </w:rPr>
        <w:t xml:space="preserve"> </w:t>
      </w:r>
      <w:r w:rsidRPr="00DC11BA">
        <w:rPr>
          <w:spacing w:val="1"/>
          <w:sz w:val="24"/>
          <w:szCs w:val="24"/>
        </w:rPr>
        <w:t xml:space="preserve">достоверности полученной информации, передача содержания информации </w:t>
      </w:r>
      <w:r w:rsidRPr="00DC11BA">
        <w:rPr>
          <w:spacing w:val="2"/>
          <w:sz w:val="24"/>
          <w:szCs w:val="24"/>
        </w:rPr>
        <w:t>адекватно поставленной цели (сжато, полно, выборочно);</w:t>
      </w:r>
    </w:p>
    <w:p w:rsidR="00601629" w:rsidRPr="00DC11BA" w:rsidRDefault="00601629" w:rsidP="00983BCE">
      <w:pPr>
        <w:shd w:val="clear" w:color="auto" w:fill="FFFFFF"/>
        <w:tabs>
          <w:tab w:val="left" w:pos="293"/>
        </w:tabs>
        <w:adjustRightInd/>
        <w:ind w:left="130" w:firstLine="709"/>
        <w:jc w:val="both"/>
        <w:rPr>
          <w:sz w:val="24"/>
          <w:szCs w:val="24"/>
        </w:rPr>
      </w:pPr>
      <w:r w:rsidRPr="00DC11BA">
        <w:rPr>
          <w:sz w:val="24"/>
          <w:szCs w:val="24"/>
        </w:rPr>
        <w:t>•</w:t>
      </w:r>
      <w:r w:rsidRPr="00DC11BA">
        <w:rPr>
          <w:sz w:val="24"/>
          <w:szCs w:val="24"/>
        </w:rPr>
        <w:tab/>
      </w:r>
      <w:r w:rsidRPr="00DC11BA">
        <w:rPr>
          <w:spacing w:val="8"/>
          <w:sz w:val="24"/>
          <w:szCs w:val="24"/>
        </w:rPr>
        <w:t>выбор вида чтения соответствии с поставленной целью (</w:t>
      </w:r>
      <w:proofErr w:type="gramStart"/>
      <w:r w:rsidRPr="00DC11BA">
        <w:rPr>
          <w:spacing w:val="8"/>
          <w:sz w:val="24"/>
          <w:szCs w:val="24"/>
        </w:rPr>
        <w:t>ознакомительное</w:t>
      </w:r>
      <w:proofErr w:type="gramEnd"/>
      <w:r w:rsidRPr="00DC11BA">
        <w:rPr>
          <w:spacing w:val="8"/>
          <w:sz w:val="24"/>
          <w:szCs w:val="24"/>
        </w:rPr>
        <w:t>,</w:t>
      </w:r>
      <w:r w:rsidRPr="00DC11BA">
        <w:rPr>
          <w:sz w:val="24"/>
          <w:szCs w:val="24"/>
        </w:rPr>
        <w:t xml:space="preserve"> </w:t>
      </w:r>
      <w:r w:rsidRPr="00DC11BA">
        <w:rPr>
          <w:spacing w:val="1"/>
          <w:sz w:val="24"/>
          <w:szCs w:val="24"/>
        </w:rPr>
        <w:t>просмотровое, поисковое и др.);</w:t>
      </w:r>
    </w:p>
    <w:p w:rsidR="00601629" w:rsidRPr="00DC11BA" w:rsidRDefault="00601629" w:rsidP="00983BCE">
      <w:pPr>
        <w:shd w:val="clear" w:color="auto" w:fill="FFFFFF"/>
        <w:tabs>
          <w:tab w:val="left" w:pos="336"/>
        </w:tabs>
        <w:adjustRightInd/>
        <w:ind w:left="178" w:firstLine="709"/>
        <w:jc w:val="both"/>
        <w:rPr>
          <w:sz w:val="24"/>
          <w:szCs w:val="24"/>
        </w:rPr>
      </w:pPr>
      <w:r w:rsidRPr="00DC11BA">
        <w:rPr>
          <w:sz w:val="24"/>
          <w:szCs w:val="24"/>
        </w:rPr>
        <w:t>•</w:t>
      </w:r>
      <w:r w:rsidRPr="00DC11BA">
        <w:rPr>
          <w:sz w:val="24"/>
          <w:szCs w:val="24"/>
        </w:rPr>
        <w:tab/>
      </w:r>
      <w:r w:rsidRPr="00DC11BA">
        <w:rPr>
          <w:spacing w:val="9"/>
          <w:sz w:val="24"/>
          <w:szCs w:val="24"/>
        </w:rPr>
        <w:t>работа   с   текстами   различных   стилей,    понимание   их   специфики;</w:t>
      </w:r>
      <w:r w:rsidRPr="00DC11BA">
        <w:rPr>
          <w:sz w:val="24"/>
          <w:szCs w:val="24"/>
        </w:rPr>
        <w:t xml:space="preserve"> </w:t>
      </w:r>
      <w:r w:rsidRPr="00DC11BA">
        <w:rPr>
          <w:spacing w:val="1"/>
          <w:sz w:val="24"/>
          <w:szCs w:val="24"/>
        </w:rPr>
        <w:t>адекватное восприятие языка средств массовой информации;</w:t>
      </w:r>
    </w:p>
    <w:p w:rsidR="00601629" w:rsidRPr="00DC11BA" w:rsidRDefault="00601629" w:rsidP="00983BCE">
      <w:pPr>
        <w:shd w:val="clear" w:color="auto" w:fill="FFFFFF"/>
        <w:tabs>
          <w:tab w:val="left" w:pos="336"/>
        </w:tabs>
        <w:adjustRightInd/>
        <w:ind w:left="178" w:firstLine="709"/>
        <w:jc w:val="both"/>
        <w:rPr>
          <w:sz w:val="24"/>
          <w:szCs w:val="24"/>
        </w:rPr>
      </w:pPr>
      <w:r w:rsidRPr="00DC11BA">
        <w:rPr>
          <w:sz w:val="24"/>
          <w:szCs w:val="24"/>
        </w:rPr>
        <w:t>•</w:t>
      </w:r>
      <w:r w:rsidRPr="00DC11BA">
        <w:rPr>
          <w:sz w:val="24"/>
          <w:szCs w:val="24"/>
        </w:rPr>
        <w:tab/>
      </w:r>
      <w:r w:rsidRPr="00DC11BA">
        <w:rPr>
          <w:spacing w:val="8"/>
          <w:sz w:val="24"/>
          <w:szCs w:val="24"/>
        </w:rPr>
        <w:t>самостоятельное создание  алгоритмов  познавательной деятельности  для</w:t>
      </w:r>
      <w:r w:rsidRPr="00DC11BA">
        <w:rPr>
          <w:sz w:val="24"/>
          <w:szCs w:val="24"/>
        </w:rPr>
        <w:t xml:space="preserve"> </w:t>
      </w:r>
      <w:r w:rsidRPr="00DC11BA">
        <w:rPr>
          <w:spacing w:val="2"/>
          <w:sz w:val="24"/>
          <w:szCs w:val="24"/>
        </w:rPr>
        <w:t>решения задач творческого и поискового характера;</w:t>
      </w:r>
    </w:p>
    <w:p w:rsidR="00601629" w:rsidRPr="00DC11BA" w:rsidRDefault="00601629" w:rsidP="00983BCE">
      <w:pPr>
        <w:shd w:val="clear" w:color="auto" w:fill="FFFFFF"/>
        <w:tabs>
          <w:tab w:val="left" w:pos="336"/>
        </w:tabs>
        <w:adjustRightInd/>
        <w:ind w:left="178" w:firstLine="709"/>
        <w:jc w:val="both"/>
        <w:rPr>
          <w:sz w:val="24"/>
          <w:szCs w:val="24"/>
        </w:rPr>
      </w:pPr>
      <w:proofErr w:type="gramStart"/>
      <w:r w:rsidRPr="00DC11BA">
        <w:rPr>
          <w:sz w:val="24"/>
          <w:szCs w:val="24"/>
        </w:rPr>
        <w:t>•</w:t>
      </w:r>
      <w:r w:rsidRPr="00DC11BA">
        <w:rPr>
          <w:sz w:val="24"/>
          <w:szCs w:val="24"/>
        </w:rPr>
        <w:tab/>
      </w:r>
      <w:r w:rsidRPr="00DC11BA">
        <w:rPr>
          <w:spacing w:val="8"/>
          <w:sz w:val="24"/>
          <w:szCs w:val="24"/>
        </w:rPr>
        <w:t>участие в проектной деятельности, владение приемами исследовательской</w:t>
      </w:r>
      <w:r w:rsidRPr="00DC11BA">
        <w:rPr>
          <w:sz w:val="24"/>
          <w:szCs w:val="24"/>
        </w:rPr>
        <w:t xml:space="preserve"> </w:t>
      </w:r>
      <w:r w:rsidRPr="00DC11BA">
        <w:rPr>
          <w:spacing w:val="1"/>
          <w:sz w:val="24"/>
          <w:szCs w:val="24"/>
        </w:rPr>
        <w:t>деятельности, элементарными умениями прогноза (умение отвечать на вопрос:</w:t>
      </w:r>
      <w:proofErr w:type="gramEnd"/>
      <w:r w:rsidRPr="00DC11BA">
        <w:rPr>
          <w:spacing w:val="1"/>
          <w:sz w:val="24"/>
          <w:szCs w:val="24"/>
        </w:rPr>
        <w:t xml:space="preserve"> </w:t>
      </w:r>
      <w:proofErr w:type="gramStart"/>
      <w:r w:rsidRPr="00DC11BA">
        <w:rPr>
          <w:spacing w:val="1"/>
          <w:sz w:val="24"/>
          <w:szCs w:val="24"/>
        </w:rPr>
        <w:t>«Что произойдет, если...»);</w:t>
      </w:r>
      <w:proofErr w:type="gramEnd"/>
    </w:p>
    <w:p w:rsidR="00601629" w:rsidRPr="00DC11BA" w:rsidRDefault="00601629" w:rsidP="00983BCE">
      <w:pPr>
        <w:numPr>
          <w:ilvl w:val="0"/>
          <w:numId w:val="8"/>
        </w:numPr>
        <w:shd w:val="clear" w:color="auto" w:fill="FFFFFF"/>
        <w:tabs>
          <w:tab w:val="left" w:pos="336"/>
        </w:tabs>
        <w:adjustRightInd/>
        <w:ind w:left="178" w:firstLine="709"/>
        <w:jc w:val="both"/>
        <w:rPr>
          <w:sz w:val="24"/>
          <w:szCs w:val="24"/>
        </w:rPr>
      </w:pPr>
      <w:r w:rsidRPr="00DC11BA">
        <w:rPr>
          <w:spacing w:val="-1"/>
          <w:sz w:val="24"/>
          <w:szCs w:val="24"/>
        </w:rPr>
        <w:t>формулирование полученных результатов;</w:t>
      </w:r>
    </w:p>
    <w:p w:rsidR="00601629" w:rsidRPr="00DC11BA" w:rsidRDefault="00601629" w:rsidP="00983BCE">
      <w:pPr>
        <w:numPr>
          <w:ilvl w:val="0"/>
          <w:numId w:val="8"/>
        </w:numPr>
        <w:shd w:val="clear" w:color="auto" w:fill="FFFFFF"/>
        <w:tabs>
          <w:tab w:val="left" w:pos="336"/>
        </w:tabs>
        <w:adjustRightInd/>
        <w:ind w:left="178" w:firstLine="709"/>
        <w:jc w:val="both"/>
        <w:rPr>
          <w:sz w:val="24"/>
          <w:szCs w:val="24"/>
        </w:rPr>
      </w:pPr>
      <w:r w:rsidRPr="00DC11BA">
        <w:rPr>
          <w:spacing w:val="2"/>
          <w:sz w:val="24"/>
          <w:szCs w:val="24"/>
        </w:rPr>
        <w:t>создание собственных произведений, идеальных моделей социальных объектов,</w:t>
      </w:r>
      <w:r w:rsidRPr="00DC11BA">
        <w:rPr>
          <w:sz w:val="24"/>
          <w:szCs w:val="24"/>
        </w:rPr>
        <w:t xml:space="preserve"> </w:t>
      </w:r>
      <w:r w:rsidRPr="00DC11BA">
        <w:rPr>
          <w:spacing w:val="8"/>
          <w:sz w:val="24"/>
          <w:szCs w:val="24"/>
        </w:rPr>
        <w:t xml:space="preserve">процессов, явлений, в том числе с использованием </w:t>
      </w:r>
      <w:proofErr w:type="spellStart"/>
      <w:r w:rsidRPr="00DC11BA">
        <w:rPr>
          <w:spacing w:val="8"/>
          <w:sz w:val="24"/>
          <w:szCs w:val="24"/>
        </w:rPr>
        <w:t>мулътимедийньк</w:t>
      </w:r>
      <w:proofErr w:type="spellEnd"/>
      <w:r w:rsidRPr="00DC11BA">
        <w:rPr>
          <w:spacing w:val="8"/>
          <w:sz w:val="24"/>
          <w:szCs w:val="24"/>
        </w:rPr>
        <w:t xml:space="preserve"> </w:t>
      </w:r>
      <w:r w:rsidRPr="00DC11BA">
        <w:rPr>
          <w:spacing w:val="-1"/>
          <w:sz w:val="24"/>
          <w:szCs w:val="24"/>
        </w:rPr>
        <w:t>технологий;</w:t>
      </w:r>
    </w:p>
    <w:p w:rsidR="00601629" w:rsidRPr="00DC11BA" w:rsidRDefault="00601629" w:rsidP="00983BCE">
      <w:pPr>
        <w:shd w:val="clear" w:color="auto" w:fill="FFFFFF"/>
        <w:tabs>
          <w:tab w:val="left" w:pos="336"/>
        </w:tabs>
        <w:adjustRightInd/>
        <w:ind w:left="178" w:firstLine="709"/>
        <w:jc w:val="both"/>
        <w:rPr>
          <w:sz w:val="24"/>
          <w:szCs w:val="24"/>
        </w:rPr>
      </w:pPr>
      <w:r w:rsidRPr="00DC11BA">
        <w:rPr>
          <w:sz w:val="24"/>
          <w:szCs w:val="24"/>
        </w:rPr>
        <w:t>•</w:t>
      </w:r>
      <w:r w:rsidRPr="00DC11BA">
        <w:rPr>
          <w:sz w:val="24"/>
          <w:szCs w:val="24"/>
        </w:rPr>
        <w:tab/>
      </w:r>
      <w:r w:rsidRPr="00DC11BA">
        <w:rPr>
          <w:spacing w:val="2"/>
          <w:sz w:val="24"/>
          <w:szCs w:val="24"/>
        </w:rPr>
        <w:t>пользование мультимедийными ресурсами и компьютерными технологиями для</w:t>
      </w:r>
      <w:r w:rsidRPr="00DC11BA">
        <w:rPr>
          <w:sz w:val="24"/>
          <w:szCs w:val="24"/>
        </w:rPr>
        <w:t xml:space="preserve"> </w:t>
      </w:r>
      <w:r w:rsidRPr="00DC11BA">
        <w:rPr>
          <w:spacing w:val="1"/>
          <w:sz w:val="24"/>
          <w:szCs w:val="24"/>
        </w:rPr>
        <w:t>обработки, передачи, систематизации информации, создания баз данных,</w:t>
      </w:r>
      <w:r w:rsidRPr="00DC11BA">
        <w:rPr>
          <w:sz w:val="24"/>
          <w:szCs w:val="24"/>
        </w:rPr>
        <w:t xml:space="preserve">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w:t>
      </w:r>
      <w:r w:rsidRPr="00DC11BA">
        <w:rPr>
          <w:spacing w:val="1"/>
          <w:sz w:val="24"/>
          <w:szCs w:val="24"/>
        </w:rPr>
        <w:t>диалога (диспута).</w:t>
      </w:r>
    </w:p>
    <w:p w:rsidR="00601629" w:rsidRPr="00DC11BA" w:rsidRDefault="00601629" w:rsidP="00983BCE">
      <w:pPr>
        <w:shd w:val="clear" w:color="auto" w:fill="FFFFFF"/>
        <w:adjustRightInd/>
        <w:ind w:firstLine="709"/>
        <w:jc w:val="both"/>
        <w:rPr>
          <w:sz w:val="24"/>
          <w:szCs w:val="24"/>
        </w:rPr>
      </w:pPr>
      <w:r w:rsidRPr="00DC11BA">
        <w:rPr>
          <w:spacing w:val="-1"/>
          <w:sz w:val="24"/>
          <w:szCs w:val="24"/>
        </w:rPr>
        <w:t xml:space="preserve">Программа призвана помочь осуществлению выпускниками осознанного выбора </w:t>
      </w:r>
      <w:r w:rsidRPr="00DC11BA">
        <w:rPr>
          <w:sz w:val="24"/>
          <w:szCs w:val="24"/>
        </w:rPr>
        <w:t>путей продолжения образования или будущей профессиональной деятельности.</w:t>
      </w:r>
    </w:p>
    <w:p w:rsidR="005F4CD5" w:rsidRPr="00DC11BA" w:rsidRDefault="00601629" w:rsidP="00983BCE">
      <w:pPr>
        <w:adjustRightInd/>
        <w:ind w:firstLine="709"/>
        <w:jc w:val="both"/>
        <w:rPr>
          <w:sz w:val="24"/>
          <w:szCs w:val="24"/>
        </w:rPr>
      </w:pPr>
      <w:r w:rsidRPr="00DC11BA">
        <w:rPr>
          <w:sz w:val="24"/>
          <w:szCs w:val="24"/>
        </w:rPr>
        <w:t xml:space="preserve">В рубрике «Использовать приобретенные знания и умения в практической деятельности и повседневной жизни» представлены требования, выходящие за </w:t>
      </w:r>
      <w:r w:rsidR="005F4CD5" w:rsidRPr="00DC11BA">
        <w:rPr>
          <w:sz w:val="24"/>
          <w:szCs w:val="24"/>
        </w:rPr>
        <w:t xml:space="preserve">рамки </w:t>
      </w:r>
      <w:r w:rsidR="005F4CD5" w:rsidRPr="00DC11BA">
        <w:rPr>
          <w:sz w:val="24"/>
          <w:szCs w:val="24"/>
        </w:rPr>
        <w:lastRenderedPageBreak/>
        <w:t>учебного процесса и нацеленные на решение разнообразных жизненных задач.</w:t>
      </w:r>
    </w:p>
    <w:p w:rsidR="00DC11BA" w:rsidRDefault="005F4CD5" w:rsidP="00983BCE">
      <w:pPr>
        <w:pStyle w:val="3"/>
        <w:spacing w:after="0"/>
        <w:ind w:left="0" w:firstLine="709"/>
        <w:jc w:val="both"/>
        <w:rPr>
          <w:sz w:val="24"/>
          <w:szCs w:val="24"/>
        </w:rPr>
      </w:pPr>
      <w:r w:rsidRPr="00DC11BA">
        <w:rPr>
          <w:sz w:val="24"/>
          <w:szCs w:val="24"/>
        </w:rPr>
        <w:t>Некоторые результаты обучения могут быть определены как прогнозируемые и не подлежат непосредственной проверке, поскольку связаны с личностными чертами и мировоззренческими установками выпускников</w:t>
      </w:r>
      <w:r w:rsidR="00BC7B22" w:rsidRPr="00DC11BA">
        <w:rPr>
          <w:sz w:val="24"/>
          <w:szCs w:val="24"/>
        </w:rPr>
        <w:t>.</w:t>
      </w:r>
    </w:p>
    <w:p w:rsidR="0065084C" w:rsidRPr="00DC11BA" w:rsidRDefault="0065084C" w:rsidP="00DB2223">
      <w:pPr>
        <w:pStyle w:val="3"/>
        <w:spacing w:after="0" w:line="360" w:lineRule="auto"/>
        <w:ind w:left="0" w:firstLine="709"/>
        <w:jc w:val="both"/>
        <w:rPr>
          <w:sz w:val="24"/>
          <w:szCs w:val="24"/>
        </w:rPr>
      </w:pPr>
      <w:r w:rsidRPr="00DC11BA">
        <w:rPr>
          <w:sz w:val="24"/>
          <w:szCs w:val="24"/>
        </w:rPr>
        <w:t xml:space="preserve">   </w:t>
      </w:r>
      <w:r w:rsidRPr="00DC11BA">
        <w:rPr>
          <w:rStyle w:val="a9"/>
          <w:rFonts w:eastAsia="SimSun"/>
          <w:sz w:val="24"/>
          <w:szCs w:val="24"/>
        </w:rPr>
        <w:t>Место предмета в базисном учебном плане</w:t>
      </w:r>
      <w:r w:rsidRPr="00DC11BA">
        <w:rPr>
          <w:sz w:val="24"/>
          <w:szCs w:val="24"/>
        </w:rPr>
        <w:t xml:space="preserve"> </w:t>
      </w:r>
    </w:p>
    <w:p w:rsidR="00EC7EC2" w:rsidRPr="00DC11BA" w:rsidRDefault="0065084C" w:rsidP="00DB2223">
      <w:pPr>
        <w:spacing w:line="360" w:lineRule="auto"/>
        <w:ind w:firstLine="709"/>
        <w:jc w:val="both"/>
        <w:rPr>
          <w:sz w:val="24"/>
          <w:szCs w:val="24"/>
        </w:rPr>
      </w:pPr>
      <w:proofErr w:type="gramStart"/>
      <w:r w:rsidRPr="00DC11BA">
        <w:rPr>
          <w:sz w:val="24"/>
          <w:szCs w:val="24"/>
        </w:rPr>
        <w:t>Содержание среднего (полного) общего образования на базовом уровне по обществознанию (обществоведению)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DC11BA">
        <w:rPr>
          <w:sz w:val="24"/>
          <w:szCs w:val="24"/>
        </w:rPr>
        <w:t xml:space="preserve">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Pr="00DC11BA">
        <w:rPr>
          <w:sz w:val="24"/>
          <w:szCs w:val="24"/>
        </w:rPr>
        <w:t>межпредметные</w:t>
      </w:r>
      <w:proofErr w:type="spellEnd"/>
      <w:r w:rsidRPr="00DC11BA">
        <w:rPr>
          <w:sz w:val="24"/>
          <w:szCs w:val="24"/>
        </w:rPr>
        <w:t xml:space="preserve"> связи с курсами истории, географии, литературы и др.  Федеральный базисный учебный план для образовательных учреждений Российской Федерации отводит 68 часов для обязательного изучения учебного предмета «Обществознание» на этапе среднего общего образования. Примерная программа рассчитана на 68 учебных часов из расчета 2 учебных часа в неделю.</w:t>
      </w:r>
    </w:p>
    <w:p w:rsidR="00EC7EC2" w:rsidRDefault="00EC7EC2"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DB2223">
      <w:pPr>
        <w:spacing w:line="360" w:lineRule="auto"/>
        <w:ind w:firstLine="709"/>
        <w:jc w:val="both"/>
        <w:rPr>
          <w:sz w:val="24"/>
          <w:szCs w:val="24"/>
        </w:rPr>
      </w:pPr>
    </w:p>
    <w:p w:rsidR="00DB2223" w:rsidRDefault="00DB2223" w:rsidP="00983BCE">
      <w:pPr>
        <w:spacing w:line="360" w:lineRule="auto"/>
        <w:jc w:val="both"/>
        <w:rPr>
          <w:sz w:val="24"/>
          <w:szCs w:val="24"/>
        </w:rPr>
      </w:pPr>
    </w:p>
    <w:p w:rsidR="006D1120" w:rsidRPr="00DC11BA" w:rsidRDefault="006D1120" w:rsidP="00DB2223">
      <w:pPr>
        <w:ind w:firstLine="709"/>
        <w:jc w:val="center"/>
        <w:outlineLvl w:val="0"/>
        <w:rPr>
          <w:sz w:val="24"/>
          <w:szCs w:val="24"/>
        </w:rPr>
      </w:pPr>
      <w:r w:rsidRPr="00DC11BA">
        <w:rPr>
          <w:b/>
          <w:bCs/>
          <w:sz w:val="24"/>
          <w:szCs w:val="24"/>
        </w:rPr>
        <w:lastRenderedPageBreak/>
        <w:t>ОСНОВНОЕ СОДЕРЖАНИЕ</w:t>
      </w:r>
    </w:p>
    <w:p w:rsidR="006D1120" w:rsidRPr="00DC11BA" w:rsidRDefault="006D1120" w:rsidP="00DB2223">
      <w:pPr>
        <w:ind w:firstLine="709"/>
        <w:jc w:val="center"/>
        <w:rPr>
          <w:sz w:val="24"/>
          <w:szCs w:val="24"/>
        </w:rPr>
      </w:pPr>
      <w:r w:rsidRPr="00DC11BA">
        <w:rPr>
          <w:b/>
          <w:bCs/>
          <w:sz w:val="24"/>
          <w:szCs w:val="24"/>
        </w:rPr>
        <w:t>Глава 1. ЧЕЛОВЕК И ЭКОНОМИКА</w:t>
      </w:r>
    </w:p>
    <w:p w:rsidR="006D1120" w:rsidRPr="00DC11BA" w:rsidRDefault="006D1120" w:rsidP="00DB2223">
      <w:pPr>
        <w:ind w:firstLine="709"/>
        <w:jc w:val="both"/>
        <w:rPr>
          <w:sz w:val="24"/>
          <w:szCs w:val="24"/>
        </w:rPr>
      </w:pPr>
      <w:r w:rsidRPr="00DC11BA">
        <w:rPr>
          <w:sz w:val="24"/>
          <w:szCs w:val="24"/>
        </w:rPr>
        <w:t>      Экономика и экономическая наука. Что изучает экономическая наука. Экономическая деятельность. Измерители экономической деятельности. Понятие ВВП.</w:t>
      </w:r>
    </w:p>
    <w:p w:rsidR="006D1120" w:rsidRPr="00DC11BA" w:rsidRDefault="006D1120" w:rsidP="00DB2223">
      <w:pPr>
        <w:ind w:firstLine="709"/>
        <w:jc w:val="both"/>
        <w:rPr>
          <w:sz w:val="24"/>
          <w:szCs w:val="24"/>
        </w:rPr>
      </w:pPr>
      <w:r w:rsidRPr="00DC11BA">
        <w:rPr>
          <w:sz w:val="24"/>
          <w:szCs w:val="24"/>
        </w:rPr>
        <w:t>        Экономический рост и развитие. Факторы экономического роста. Экономические циклы.</w:t>
      </w:r>
    </w:p>
    <w:p w:rsidR="006D1120" w:rsidRPr="00DC11BA" w:rsidRDefault="006D1120" w:rsidP="00DB2223">
      <w:pPr>
        <w:ind w:firstLine="709"/>
        <w:jc w:val="both"/>
        <w:rPr>
          <w:sz w:val="24"/>
          <w:szCs w:val="24"/>
        </w:rPr>
      </w:pPr>
      <w:r w:rsidRPr="00DC11BA">
        <w:rPr>
          <w:sz w:val="24"/>
          <w:szCs w:val="24"/>
        </w:rPr>
        <w:t>        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6D1120" w:rsidRPr="00DC11BA" w:rsidRDefault="006D1120" w:rsidP="00DB2223">
      <w:pPr>
        <w:ind w:firstLine="709"/>
        <w:jc w:val="both"/>
        <w:rPr>
          <w:sz w:val="24"/>
          <w:szCs w:val="24"/>
        </w:rPr>
      </w:pPr>
      <w:r w:rsidRPr="00DC11BA">
        <w:rPr>
          <w:sz w:val="24"/>
          <w:szCs w:val="24"/>
        </w:rPr>
        <w:t>        Роль фирм в экономике.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 </w:t>
      </w:r>
      <w:r w:rsidRPr="00DC11BA">
        <w:rPr>
          <w:sz w:val="24"/>
          <w:szCs w:val="24"/>
        </w:rPr>
        <w:br/>
        <w:t>      Бизнес в экономике. Организационно-правовые формы и правовой режим предпринимательской деятельности.</w:t>
      </w:r>
    </w:p>
    <w:p w:rsidR="006D1120" w:rsidRPr="00DC11BA" w:rsidRDefault="006D1120" w:rsidP="00DB2223">
      <w:pPr>
        <w:ind w:firstLine="709"/>
        <w:jc w:val="both"/>
        <w:rPr>
          <w:sz w:val="24"/>
          <w:szCs w:val="24"/>
        </w:rPr>
      </w:pPr>
      <w:r w:rsidRPr="00DC11BA">
        <w:rPr>
          <w:sz w:val="24"/>
          <w:szCs w:val="24"/>
        </w:rPr>
        <w:t>        Вокруг бизнеса. Источники финансирования бизнеса. Основные принципы менеджмента. Основы маркетинга.</w:t>
      </w:r>
    </w:p>
    <w:p w:rsidR="006D1120" w:rsidRPr="00DC11BA" w:rsidRDefault="006D1120" w:rsidP="00DB2223">
      <w:pPr>
        <w:ind w:firstLine="709"/>
        <w:jc w:val="both"/>
        <w:rPr>
          <w:sz w:val="24"/>
          <w:szCs w:val="24"/>
        </w:rPr>
      </w:pPr>
      <w:r w:rsidRPr="00DC11BA">
        <w:rPr>
          <w:sz w:val="24"/>
          <w:szCs w:val="24"/>
        </w:rPr>
        <w:t>        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p w:rsidR="006D1120" w:rsidRPr="00DC11BA" w:rsidRDefault="006D1120" w:rsidP="00DB2223">
      <w:pPr>
        <w:ind w:firstLine="709"/>
        <w:jc w:val="both"/>
        <w:rPr>
          <w:sz w:val="24"/>
          <w:szCs w:val="24"/>
        </w:rPr>
      </w:pPr>
      <w:r w:rsidRPr="00DC11BA">
        <w:rPr>
          <w:sz w:val="24"/>
          <w:szCs w:val="24"/>
        </w:rPr>
        <w:t>        Банковская система. Роль центрального банка. Основные операции коммерческих банков. Финансовые институты. Виды, причины и последствия инфляции.</w:t>
      </w:r>
    </w:p>
    <w:p w:rsidR="006D1120" w:rsidRPr="00DC11BA" w:rsidRDefault="006D1120" w:rsidP="00DB2223">
      <w:pPr>
        <w:ind w:firstLine="709"/>
        <w:jc w:val="both"/>
        <w:rPr>
          <w:sz w:val="24"/>
          <w:szCs w:val="24"/>
        </w:rPr>
      </w:pPr>
      <w:r w:rsidRPr="00DC11BA">
        <w:rPr>
          <w:sz w:val="24"/>
          <w:szCs w:val="24"/>
        </w:rPr>
        <w:t>        Рынок труда. Безработица. Причины и экономические последствия безработицы. Государственная политика в области занятости.</w:t>
      </w:r>
    </w:p>
    <w:p w:rsidR="006D1120" w:rsidRPr="00DC11BA" w:rsidRDefault="006D1120" w:rsidP="00DB2223">
      <w:pPr>
        <w:ind w:firstLine="709"/>
        <w:jc w:val="both"/>
        <w:rPr>
          <w:sz w:val="24"/>
          <w:szCs w:val="24"/>
        </w:rPr>
      </w:pPr>
      <w:r w:rsidRPr="00DC11BA">
        <w:rPr>
          <w:sz w:val="24"/>
          <w:szCs w:val="24"/>
        </w:rPr>
        <w:t>        Мировая экономика. Государственная политика в области международной торговли. Глобальные проблемы экономики.</w:t>
      </w:r>
    </w:p>
    <w:p w:rsidR="006D1120" w:rsidRPr="00DC11BA" w:rsidRDefault="006D1120" w:rsidP="00DB2223">
      <w:pPr>
        <w:ind w:firstLine="709"/>
        <w:jc w:val="both"/>
        <w:rPr>
          <w:sz w:val="24"/>
          <w:szCs w:val="24"/>
        </w:rPr>
      </w:pPr>
      <w:r w:rsidRPr="00DC11BA">
        <w:rPr>
          <w:sz w:val="24"/>
          <w:szCs w:val="24"/>
        </w:rPr>
        <w:t>        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6D1120" w:rsidRPr="00DC11BA" w:rsidRDefault="006D1120" w:rsidP="00DB2223">
      <w:pPr>
        <w:spacing w:line="360" w:lineRule="auto"/>
        <w:ind w:firstLine="709"/>
        <w:jc w:val="center"/>
        <w:rPr>
          <w:b/>
          <w:bCs/>
          <w:sz w:val="24"/>
          <w:szCs w:val="24"/>
        </w:rPr>
      </w:pPr>
      <w:r w:rsidRPr="00DC11BA">
        <w:rPr>
          <w:b/>
          <w:bCs/>
          <w:sz w:val="24"/>
          <w:szCs w:val="24"/>
        </w:rPr>
        <w:t>Глава 2. ПРОБЛЕМЫ СОЦИАЛЬНО-ПОЛИТИЧЕСКОГО РАЗВИТИЯ ОБЩЕСТВА</w:t>
      </w:r>
    </w:p>
    <w:p w:rsidR="006D1120" w:rsidRPr="00DC11BA" w:rsidRDefault="006D1120" w:rsidP="00DB2223">
      <w:pPr>
        <w:ind w:firstLine="709"/>
        <w:jc w:val="both"/>
        <w:rPr>
          <w:sz w:val="24"/>
          <w:szCs w:val="24"/>
        </w:rPr>
      </w:pPr>
      <w:r w:rsidRPr="00DC11BA">
        <w:rPr>
          <w:sz w:val="24"/>
          <w:szCs w:val="24"/>
        </w:rPr>
        <w:t>      Свобода и необходимость в человеческой деятельности. Выбор в условиях альтернативы и ответственность за его последствия. Демографическая ситуация в РФ. Проблема неполных семей.</w:t>
      </w:r>
    </w:p>
    <w:p w:rsidR="006D1120" w:rsidRPr="00DC11BA" w:rsidRDefault="006D1120" w:rsidP="00DB2223">
      <w:pPr>
        <w:ind w:firstLine="709"/>
        <w:jc w:val="both"/>
        <w:rPr>
          <w:sz w:val="24"/>
          <w:szCs w:val="24"/>
        </w:rPr>
      </w:pPr>
      <w:r w:rsidRPr="00DC11BA">
        <w:rPr>
          <w:sz w:val="24"/>
          <w:szCs w:val="24"/>
        </w:rPr>
        <w:t>Общественное и индивидуальное сознание. Социализация индивида. Политическое сознание. Политическая идеология. Политическая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 </w:t>
      </w:r>
      <w:r w:rsidRPr="00DC11BA">
        <w:rPr>
          <w:sz w:val="24"/>
          <w:szCs w:val="24"/>
        </w:rPr>
        <w:br/>
        <w:t>      Политическая элита. Особенности ее формирования в современной России.</w:t>
      </w:r>
      <w:r w:rsidRPr="00DC11BA">
        <w:rPr>
          <w:sz w:val="24"/>
          <w:szCs w:val="24"/>
        </w:rPr>
        <w:br/>
        <w:t>      Политическое лидерство. Типология лидерства. Лидеры и ведомые.</w:t>
      </w:r>
    </w:p>
    <w:p w:rsidR="006D1120" w:rsidRPr="00DC11BA" w:rsidRDefault="006D1120" w:rsidP="00DB2223">
      <w:pPr>
        <w:ind w:firstLine="709"/>
        <w:jc w:val="center"/>
        <w:outlineLvl w:val="0"/>
        <w:rPr>
          <w:b/>
          <w:bCs/>
          <w:sz w:val="24"/>
          <w:szCs w:val="24"/>
        </w:rPr>
      </w:pPr>
      <w:r w:rsidRPr="00DC11BA">
        <w:rPr>
          <w:b/>
          <w:bCs/>
          <w:sz w:val="24"/>
          <w:szCs w:val="24"/>
        </w:rPr>
        <w:t>Глава 3. ЧЕЛОВЕК И ЗАКОН</w:t>
      </w:r>
    </w:p>
    <w:p w:rsidR="006D1120" w:rsidRPr="00DC11BA" w:rsidRDefault="006D1120" w:rsidP="00DB2223">
      <w:pPr>
        <w:ind w:firstLine="709"/>
        <w:jc w:val="both"/>
        <w:rPr>
          <w:sz w:val="24"/>
          <w:szCs w:val="24"/>
        </w:rPr>
      </w:pPr>
      <w:r w:rsidRPr="00DC11BA">
        <w:rPr>
          <w:sz w:val="24"/>
          <w:szCs w:val="24"/>
        </w:rPr>
        <w:t xml:space="preserve">      Гуманистическая роль естественного права. Тоталитарное </w:t>
      </w:r>
      <w:proofErr w:type="spellStart"/>
      <w:r w:rsidRPr="00DC11BA">
        <w:rPr>
          <w:sz w:val="24"/>
          <w:szCs w:val="24"/>
        </w:rPr>
        <w:t>правопонимание</w:t>
      </w:r>
      <w:proofErr w:type="spellEnd"/>
      <w:r w:rsidRPr="00DC11BA">
        <w:rPr>
          <w:sz w:val="24"/>
          <w:szCs w:val="24"/>
        </w:rPr>
        <w:t>. Развитие норм естественного права. Естественное право как юридическая реальность. Законотворческий процесс в Российской Федерации. </w:t>
      </w:r>
      <w:r w:rsidRPr="00DC11BA">
        <w:rPr>
          <w:sz w:val="24"/>
          <w:szCs w:val="24"/>
        </w:rPr>
        <w:br/>
        <w:t>      Гражданин, его права и обязанности. Гражданство в РФ. Воинская обязанность. Альтернативная гражданская служба. Права и обязанности налогоплательщика. </w:t>
      </w:r>
      <w:r w:rsidRPr="00DC11BA">
        <w:rPr>
          <w:sz w:val="24"/>
          <w:szCs w:val="24"/>
        </w:rPr>
        <w:br/>
        <w:t>      Экологическое право. Право граждан на благоприятную окружающую среду. Способы защиты экологических прав. Экологические правонарушения. </w:t>
      </w:r>
      <w:r w:rsidRPr="00DC11BA">
        <w:rPr>
          <w:sz w:val="24"/>
          <w:szCs w:val="24"/>
        </w:rPr>
        <w:br/>
        <w:t>      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r w:rsidRPr="00DC11BA">
        <w:rPr>
          <w:sz w:val="24"/>
          <w:szCs w:val="24"/>
        </w:rPr>
        <w:br/>
        <w:t xml:space="preserve">      Семейное право. Порядок и условия заключения брака. Порядок и условия расторжения </w:t>
      </w:r>
      <w:r w:rsidRPr="00DC11BA">
        <w:rPr>
          <w:sz w:val="24"/>
          <w:szCs w:val="24"/>
        </w:rPr>
        <w:lastRenderedPageBreak/>
        <w:t>брака. Правовое регулирование отношений супругов. </w:t>
      </w:r>
      <w:r w:rsidRPr="00DC11BA">
        <w:rPr>
          <w:sz w:val="24"/>
          <w:szCs w:val="24"/>
        </w:rPr>
        <w:br/>
        <w:t>      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 </w:t>
      </w:r>
    </w:p>
    <w:p w:rsidR="006D1120" w:rsidRPr="00DC11BA" w:rsidRDefault="006D1120" w:rsidP="00DB2223">
      <w:pPr>
        <w:ind w:firstLine="709"/>
        <w:jc w:val="both"/>
        <w:rPr>
          <w:sz w:val="24"/>
          <w:szCs w:val="24"/>
        </w:rPr>
      </w:pPr>
      <w:r w:rsidRPr="00DC11BA">
        <w:rPr>
          <w:sz w:val="24"/>
          <w:szCs w:val="24"/>
        </w:rPr>
        <w:t>        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 Международная защита прав человека. </w:t>
      </w:r>
      <w:r w:rsidRPr="00DC11BA">
        <w:rPr>
          <w:sz w:val="24"/>
          <w:szCs w:val="24"/>
        </w:rPr>
        <w:br/>
        <w:t>      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rsidR="006D1120" w:rsidRPr="00DC11BA" w:rsidRDefault="006D1120" w:rsidP="00DB2223">
      <w:pPr>
        <w:ind w:firstLine="709"/>
        <w:jc w:val="center"/>
        <w:outlineLvl w:val="0"/>
        <w:rPr>
          <w:b/>
          <w:bCs/>
          <w:sz w:val="24"/>
          <w:szCs w:val="24"/>
        </w:rPr>
      </w:pPr>
      <w:r w:rsidRPr="00DC11BA">
        <w:rPr>
          <w:b/>
          <w:bCs/>
          <w:sz w:val="24"/>
          <w:szCs w:val="24"/>
        </w:rPr>
        <w:t>ЗАКЛЮЧИТЕЛЬНЫЕ УРОКИ</w:t>
      </w:r>
    </w:p>
    <w:p w:rsidR="006D1120" w:rsidRPr="00DC11BA" w:rsidRDefault="006D1120" w:rsidP="00DB2223">
      <w:pPr>
        <w:ind w:firstLine="709"/>
        <w:jc w:val="both"/>
        <w:rPr>
          <w:sz w:val="24"/>
          <w:szCs w:val="24"/>
        </w:rPr>
      </w:pPr>
      <w:r w:rsidRPr="00DC11BA">
        <w:rPr>
          <w:sz w:val="24"/>
          <w:szCs w:val="24"/>
        </w:rPr>
        <w:t>        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Социальные и гуманистические аспекты глобальных проблем. Терроризм как важнейшая угроза современной цивилизации.</w:t>
      </w:r>
    </w:p>
    <w:p w:rsidR="006D1120" w:rsidRPr="00DC11BA" w:rsidRDefault="006D1120" w:rsidP="00DB2223">
      <w:pPr>
        <w:ind w:firstLine="709"/>
        <w:jc w:val="both"/>
        <w:rPr>
          <w:sz w:val="24"/>
          <w:szCs w:val="24"/>
        </w:rPr>
      </w:pPr>
      <w:r w:rsidRPr="00DC11BA">
        <w:rPr>
          <w:b/>
          <w:bCs/>
          <w:sz w:val="24"/>
          <w:szCs w:val="24"/>
        </w:rPr>
        <w:t>    </w:t>
      </w:r>
    </w:p>
    <w:p w:rsidR="005F4CD5" w:rsidRPr="00DC11BA" w:rsidRDefault="005F4CD5" w:rsidP="00DB2223">
      <w:pPr>
        <w:shd w:val="clear" w:color="auto" w:fill="FFFFFF"/>
        <w:ind w:left="5203" w:firstLine="709"/>
        <w:jc w:val="both"/>
        <w:rPr>
          <w:b/>
          <w:sz w:val="24"/>
          <w:szCs w:val="24"/>
        </w:rPr>
      </w:pPr>
    </w:p>
    <w:p w:rsidR="005F4CD5" w:rsidRPr="00DB2223" w:rsidRDefault="00DB2223" w:rsidP="00DB2223">
      <w:pPr>
        <w:shd w:val="clear" w:color="auto" w:fill="FFFFFF"/>
        <w:jc w:val="center"/>
        <w:rPr>
          <w:b/>
          <w:sz w:val="28"/>
          <w:szCs w:val="24"/>
        </w:rPr>
      </w:pPr>
      <w:r w:rsidRPr="00DB2223">
        <w:rPr>
          <w:b/>
          <w:sz w:val="28"/>
          <w:szCs w:val="24"/>
        </w:rPr>
        <w:t>Учебно-методический план</w:t>
      </w:r>
    </w:p>
    <w:p w:rsidR="00DB2223" w:rsidRDefault="00DB2223" w:rsidP="00DB2223">
      <w:pPr>
        <w:shd w:val="clear" w:color="auto" w:fill="FFFFFF"/>
        <w:jc w:val="center"/>
        <w:rPr>
          <w:b/>
          <w:sz w:val="24"/>
          <w:szCs w:val="24"/>
        </w:rPr>
      </w:pPr>
    </w:p>
    <w:tbl>
      <w:tblPr>
        <w:tblStyle w:val="ac"/>
        <w:tblW w:w="0" w:type="auto"/>
        <w:tblLook w:val="04A0" w:firstRow="1" w:lastRow="0" w:firstColumn="1" w:lastColumn="0" w:noHBand="0" w:noVBand="1"/>
      </w:tblPr>
      <w:tblGrid>
        <w:gridCol w:w="4361"/>
        <w:gridCol w:w="2303"/>
        <w:gridCol w:w="3332"/>
      </w:tblGrid>
      <w:tr w:rsidR="00DB2223" w:rsidTr="00DB2223">
        <w:trPr>
          <w:trHeight w:val="510"/>
        </w:trPr>
        <w:tc>
          <w:tcPr>
            <w:tcW w:w="4361" w:type="dxa"/>
            <w:shd w:val="clear" w:color="auto" w:fill="D9D9D9" w:themeFill="background1" w:themeFillShade="D9"/>
            <w:vAlign w:val="center"/>
          </w:tcPr>
          <w:p w:rsidR="00DB2223" w:rsidRDefault="00DB2223" w:rsidP="00DB2223">
            <w:pPr>
              <w:jc w:val="center"/>
              <w:rPr>
                <w:b/>
                <w:sz w:val="24"/>
                <w:szCs w:val="24"/>
              </w:rPr>
            </w:pPr>
            <w:r>
              <w:rPr>
                <w:b/>
                <w:sz w:val="24"/>
                <w:szCs w:val="24"/>
              </w:rPr>
              <w:t>Название тем</w:t>
            </w:r>
          </w:p>
        </w:tc>
        <w:tc>
          <w:tcPr>
            <w:tcW w:w="2303" w:type="dxa"/>
            <w:shd w:val="clear" w:color="auto" w:fill="D9D9D9" w:themeFill="background1" w:themeFillShade="D9"/>
            <w:vAlign w:val="center"/>
          </w:tcPr>
          <w:p w:rsidR="00DB2223" w:rsidRDefault="00DB2223" w:rsidP="00DB2223">
            <w:pPr>
              <w:jc w:val="center"/>
              <w:rPr>
                <w:b/>
                <w:sz w:val="24"/>
                <w:szCs w:val="24"/>
              </w:rPr>
            </w:pPr>
            <w:r>
              <w:rPr>
                <w:b/>
                <w:sz w:val="24"/>
                <w:szCs w:val="24"/>
              </w:rPr>
              <w:t>Количество часов</w:t>
            </w:r>
          </w:p>
        </w:tc>
        <w:tc>
          <w:tcPr>
            <w:tcW w:w="3332" w:type="dxa"/>
            <w:shd w:val="clear" w:color="auto" w:fill="D9D9D9" w:themeFill="background1" w:themeFillShade="D9"/>
            <w:vAlign w:val="center"/>
          </w:tcPr>
          <w:p w:rsidR="00DB2223" w:rsidRDefault="00DB2223" w:rsidP="00DB2223">
            <w:pPr>
              <w:jc w:val="center"/>
              <w:rPr>
                <w:b/>
                <w:sz w:val="24"/>
                <w:szCs w:val="24"/>
              </w:rPr>
            </w:pPr>
            <w:r>
              <w:rPr>
                <w:b/>
                <w:sz w:val="24"/>
                <w:szCs w:val="24"/>
              </w:rPr>
              <w:t>Практические работы</w:t>
            </w:r>
          </w:p>
        </w:tc>
      </w:tr>
      <w:tr w:rsidR="00DB2223" w:rsidTr="00DB2223">
        <w:trPr>
          <w:trHeight w:val="510"/>
        </w:trPr>
        <w:tc>
          <w:tcPr>
            <w:tcW w:w="4361" w:type="dxa"/>
            <w:vAlign w:val="center"/>
          </w:tcPr>
          <w:p w:rsidR="00DB2223" w:rsidRPr="00DB2223" w:rsidRDefault="00DB2223" w:rsidP="00DB2223">
            <w:pPr>
              <w:rPr>
                <w:sz w:val="24"/>
                <w:szCs w:val="24"/>
              </w:rPr>
            </w:pPr>
            <w:r w:rsidRPr="00DB2223">
              <w:rPr>
                <w:bCs/>
                <w:iCs/>
                <w:sz w:val="24"/>
                <w:szCs w:val="24"/>
              </w:rPr>
              <w:t>Вводный урок.</w:t>
            </w:r>
          </w:p>
        </w:tc>
        <w:tc>
          <w:tcPr>
            <w:tcW w:w="2303" w:type="dxa"/>
            <w:vAlign w:val="center"/>
          </w:tcPr>
          <w:p w:rsidR="00DB2223" w:rsidRPr="00DB2223" w:rsidRDefault="00DB2223" w:rsidP="00DB2223">
            <w:pPr>
              <w:jc w:val="center"/>
              <w:rPr>
                <w:sz w:val="24"/>
                <w:szCs w:val="24"/>
              </w:rPr>
            </w:pPr>
            <w:r w:rsidRPr="00DB2223">
              <w:rPr>
                <w:sz w:val="24"/>
                <w:szCs w:val="24"/>
              </w:rPr>
              <w:t>1</w:t>
            </w:r>
          </w:p>
        </w:tc>
        <w:tc>
          <w:tcPr>
            <w:tcW w:w="3332" w:type="dxa"/>
            <w:vAlign w:val="center"/>
          </w:tcPr>
          <w:p w:rsidR="00DB2223" w:rsidRPr="00DB2223" w:rsidRDefault="00DB2223" w:rsidP="00DB2223">
            <w:pPr>
              <w:rPr>
                <w:sz w:val="24"/>
                <w:szCs w:val="24"/>
              </w:rPr>
            </w:pPr>
          </w:p>
        </w:tc>
      </w:tr>
      <w:tr w:rsidR="00DB2223" w:rsidTr="00DB2223">
        <w:trPr>
          <w:trHeight w:val="510"/>
        </w:trPr>
        <w:tc>
          <w:tcPr>
            <w:tcW w:w="4361" w:type="dxa"/>
            <w:vAlign w:val="center"/>
          </w:tcPr>
          <w:p w:rsidR="00DB2223" w:rsidRPr="00DB2223" w:rsidRDefault="00DB2223" w:rsidP="00DB2223">
            <w:pPr>
              <w:rPr>
                <w:sz w:val="24"/>
                <w:szCs w:val="24"/>
              </w:rPr>
            </w:pPr>
            <w:r w:rsidRPr="00DB2223">
              <w:rPr>
                <w:bCs/>
                <w:sz w:val="24"/>
                <w:szCs w:val="24"/>
              </w:rPr>
              <w:t>Тема 1.</w:t>
            </w:r>
            <w:r w:rsidRPr="00DB2223">
              <w:rPr>
                <w:sz w:val="24"/>
                <w:szCs w:val="24"/>
              </w:rPr>
              <w:t> </w:t>
            </w:r>
            <w:r w:rsidRPr="00DB2223">
              <w:rPr>
                <w:bCs/>
                <w:sz w:val="24"/>
                <w:szCs w:val="24"/>
              </w:rPr>
              <w:t>Человек и экономика.</w:t>
            </w:r>
          </w:p>
        </w:tc>
        <w:tc>
          <w:tcPr>
            <w:tcW w:w="2303" w:type="dxa"/>
            <w:vAlign w:val="center"/>
          </w:tcPr>
          <w:p w:rsidR="00DB2223" w:rsidRPr="00DB2223" w:rsidRDefault="00983BCE" w:rsidP="00DB2223">
            <w:pPr>
              <w:jc w:val="center"/>
              <w:rPr>
                <w:sz w:val="24"/>
                <w:szCs w:val="24"/>
              </w:rPr>
            </w:pPr>
            <w:r>
              <w:rPr>
                <w:sz w:val="24"/>
                <w:szCs w:val="24"/>
              </w:rPr>
              <w:t>28</w:t>
            </w:r>
          </w:p>
        </w:tc>
        <w:tc>
          <w:tcPr>
            <w:tcW w:w="3332" w:type="dxa"/>
            <w:vAlign w:val="center"/>
          </w:tcPr>
          <w:p w:rsidR="00DB2223" w:rsidRPr="00DB2223" w:rsidRDefault="00983BCE" w:rsidP="00DB2223">
            <w:pPr>
              <w:rPr>
                <w:sz w:val="24"/>
                <w:szCs w:val="24"/>
              </w:rPr>
            </w:pPr>
            <w:r>
              <w:rPr>
                <w:sz w:val="24"/>
                <w:szCs w:val="24"/>
              </w:rPr>
              <w:t>2</w:t>
            </w:r>
          </w:p>
        </w:tc>
      </w:tr>
      <w:tr w:rsidR="00DB2223" w:rsidTr="00DB2223">
        <w:trPr>
          <w:trHeight w:val="510"/>
        </w:trPr>
        <w:tc>
          <w:tcPr>
            <w:tcW w:w="4361" w:type="dxa"/>
            <w:vAlign w:val="center"/>
          </w:tcPr>
          <w:p w:rsidR="00DB2223" w:rsidRPr="00DB2223" w:rsidRDefault="00DB2223" w:rsidP="00DB2223">
            <w:pPr>
              <w:rPr>
                <w:sz w:val="24"/>
                <w:szCs w:val="24"/>
              </w:rPr>
            </w:pPr>
            <w:r w:rsidRPr="00DB2223">
              <w:rPr>
                <w:bCs/>
                <w:sz w:val="24"/>
                <w:szCs w:val="24"/>
              </w:rPr>
              <w:t>Тема</w:t>
            </w:r>
            <w:proofErr w:type="gramStart"/>
            <w:r w:rsidRPr="00DB2223">
              <w:rPr>
                <w:bCs/>
                <w:sz w:val="24"/>
                <w:szCs w:val="24"/>
              </w:rPr>
              <w:t>2</w:t>
            </w:r>
            <w:proofErr w:type="gramEnd"/>
            <w:r w:rsidRPr="00DB2223">
              <w:rPr>
                <w:bCs/>
                <w:sz w:val="24"/>
                <w:szCs w:val="24"/>
              </w:rPr>
              <w:t>.</w:t>
            </w:r>
            <w:r w:rsidRPr="00DB2223">
              <w:rPr>
                <w:sz w:val="24"/>
                <w:szCs w:val="24"/>
              </w:rPr>
              <w:t xml:space="preserve">  </w:t>
            </w:r>
            <w:r w:rsidRPr="00DB2223">
              <w:rPr>
                <w:bCs/>
                <w:sz w:val="24"/>
                <w:szCs w:val="24"/>
              </w:rPr>
              <w:t>Проблемы социально-политической и духовной жизни.</w:t>
            </w:r>
          </w:p>
        </w:tc>
        <w:tc>
          <w:tcPr>
            <w:tcW w:w="2303" w:type="dxa"/>
            <w:vAlign w:val="center"/>
          </w:tcPr>
          <w:p w:rsidR="00DB2223" w:rsidRPr="00DB2223" w:rsidRDefault="00983BCE" w:rsidP="00DB2223">
            <w:pPr>
              <w:jc w:val="center"/>
              <w:rPr>
                <w:sz w:val="24"/>
                <w:szCs w:val="24"/>
              </w:rPr>
            </w:pPr>
            <w:r>
              <w:rPr>
                <w:sz w:val="24"/>
                <w:szCs w:val="24"/>
              </w:rPr>
              <w:t>15</w:t>
            </w:r>
          </w:p>
        </w:tc>
        <w:tc>
          <w:tcPr>
            <w:tcW w:w="3332" w:type="dxa"/>
            <w:vAlign w:val="center"/>
          </w:tcPr>
          <w:p w:rsidR="00DB2223" w:rsidRPr="00DB2223" w:rsidRDefault="00983BCE" w:rsidP="00DB2223">
            <w:pPr>
              <w:rPr>
                <w:sz w:val="24"/>
                <w:szCs w:val="24"/>
              </w:rPr>
            </w:pPr>
            <w:r>
              <w:rPr>
                <w:sz w:val="24"/>
                <w:szCs w:val="24"/>
              </w:rPr>
              <w:t>1</w:t>
            </w:r>
          </w:p>
        </w:tc>
      </w:tr>
      <w:tr w:rsidR="00DB2223" w:rsidTr="00DB2223">
        <w:trPr>
          <w:trHeight w:val="510"/>
        </w:trPr>
        <w:tc>
          <w:tcPr>
            <w:tcW w:w="4361" w:type="dxa"/>
            <w:vAlign w:val="center"/>
          </w:tcPr>
          <w:p w:rsidR="00DB2223" w:rsidRPr="00DB2223" w:rsidRDefault="00DB2223" w:rsidP="00DB2223">
            <w:pPr>
              <w:rPr>
                <w:sz w:val="24"/>
                <w:szCs w:val="24"/>
              </w:rPr>
            </w:pPr>
            <w:r w:rsidRPr="00DB2223">
              <w:rPr>
                <w:bCs/>
                <w:sz w:val="24"/>
                <w:szCs w:val="24"/>
              </w:rPr>
              <w:t>Тема 3. Человек и закон.</w:t>
            </w:r>
          </w:p>
        </w:tc>
        <w:tc>
          <w:tcPr>
            <w:tcW w:w="2303" w:type="dxa"/>
            <w:vAlign w:val="center"/>
          </w:tcPr>
          <w:p w:rsidR="00DB2223" w:rsidRPr="00DB2223" w:rsidRDefault="00983BCE" w:rsidP="00DB2223">
            <w:pPr>
              <w:jc w:val="center"/>
              <w:rPr>
                <w:sz w:val="24"/>
                <w:szCs w:val="24"/>
              </w:rPr>
            </w:pPr>
            <w:r>
              <w:rPr>
                <w:sz w:val="24"/>
                <w:szCs w:val="24"/>
              </w:rPr>
              <w:t>18</w:t>
            </w:r>
          </w:p>
        </w:tc>
        <w:tc>
          <w:tcPr>
            <w:tcW w:w="3332" w:type="dxa"/>
            <w:vAlign w:val="center"/>
          </w:tcPr>
          <w:p w:rsidR="00DB2223" w:rsidRPr="00DB2223" w:rsidRDefault="00983BCE" w:rsidP="00DB2223">
            <w:pPr>
              <w:rPr>
                <w:sz w:val="24"/>
                <w:szCs w:val="24"/>
              </w:rPr>
            </w:pPr>
            <w:r>
              <w:rPr>
                <w:sz w:val="24"/>
                <w:szCs w:val="24"/>
              </w:rPr>
              <w:t>2</w:t>
            </w:r>
          </w:p>
        </w:tc>
      </w:tr>
      <w:tr w:rsidR="00DB2223" w:rsidTr="00DB2223">
        <w:trPr>
          <w:trHeight w:val="510"/>
        </w:trPr>
        <w:tc>
          <w:tcPr>
            <w:tcW w:w="4361" w:type="dxa"/>
            <w:vAlign w:val="center"/>
          </w:tcPr>
          <w:p w:rsidR="00DB2223" w:rsidRPr="00DB2223" w:rsidRDefault="00DB2223" w:rsidP="00DB2223">
            <w:pPr>
              <w:rPr>
                <w:sz w:val="24"/>
                <w:szCs w:val="24"/>
              </w:rPr>
            </w:pPr>
            <w:r w:rsidRPr="00DB2223">
              <w:rPr>
                <w:bCs/>
                <w:sz w:val="24"/>
                <w:szCs w:val="24"/>
              </w:rPr>
              <w:t>Итоговое обобщение по курсу.</w:t>
            </w:r>
          </w:p>
        </w:tc>
        <w:tc>
          <w:tcPr>
            <w:tcW w:w="2303" w:type="dxa"/>
            <w:vAlign w:val="center"/>
          </w:tcPr>
          <w:p w:rsidR="00DB2223" w:rsidRPr="00DB2223" w:rsidRDefault="00DB2223" w:rsidP="00DB2223">
            <w:pPr>
              <w:jc w:val="center"/>
              <w:rPr>
                <w:sz w:val="24"/>
                <w:szCs w:val="24"/>
              </w:rPr>
            </w:pPr>
            <w:r w:rsidRPr="00DB2223">
              <w:rPr>
                <w:sz w:val="24"/>
                <w:szCs w:val="24"/>
              </w:rPr>
              <w:t>3</w:t>
            </w:r>
          </w:p>
        </w:tc>
        <w:tc>
          <w:tcPr>
            <w:tcW w:w="3332" w:type="dxa"/>
            <w:vAlign w:val="center"/>
          </w:tcPr>
          <w:p w:rsidR="00DB2223" w:rsidRPr="00DB2223" w:rsidRDefault="00983BCE" w:rsidP="00DB2223">
            <w:pPr>
              <w:rPr>
                <w:sz w:val="24"/>
                <w:szCs w:val="24"/>
              </w:rPr>
            </w:pPr>
            <w:r>
              <w:rPr>
                <w:sz w:val="24"/>
                <w:szCs w:val="24"/>
              </w:rPr>
              <w:t>1</w:t>
            </w:r>
          </w:p>
        </w:tc>
      </w:tr>
      <w:tr w:rsidR="00DB2223" w:rsidTr="00983BCE">
        <w:trPr>
          <w:trHeight w:val="510"/>
        </w:trPr>
        <w:tc>
          <w:tcPr>
            <w:tcW w:w="4361" w:type="dxa"/>
            <w:vAlign w:val="center"/>
          </w:tcPr>
          <w:p w:rsidR="00DB2223" w:rsidRPr="00DB2223" w:rsidRDefault="00DB2223" w:rsidP="00983BCE">
            <w:pPr>
              <w:jc w:val="center"/>
              <w:rPr>
                <w:b/>
                <w:sz w:val="24"/>
                <w:szCs w:val="24"/>
              </w:rPr>
            </w:pPr>
            <w:r w:rsidRPr="00DB2223">
              <w:rPr>
                <w:b/>
                <w:sz w:val="24"/>
                <w:szCs w:val="24"/>
              </w:rPr>
              <w:t>Итого</w:t>
            </w:r>
          </w:p>
        </w:tc>
        <w:tc>
          <w:tcPr>
            <w:tcW w:w="2303" w:type="dxa"/>
            <w:vAlign w:val="center"/>
          </w:tcPr>
          <w:p w:rsidR="00DB2223" w:rsidRPr="00DB2223" w:rsidRDefault="00983BCE" w:rsidP="00983BCE">
            <w:pPr>
              <w:jc w:val="center"/>
              <w:rPr>
                <w:b/>
                <w:sz w:val="24"/>
                <w:szCs w:val="24"/>
              </w:rPr>
            </w:pPr>
            <w:r>
              <w:rPr>
                <w:b/>
                <w:sz w:val="24"/>
                <w:szCs w:val="24"/>
              </w:rPr>
              <w:t>68</w:t>
            </w:r>
          </w:p>
        </w:tc>
        <w:tc>
          <w:tcPr>
            <w:tcW w:w="3332" w:type="dxa"/>
            <w:vAlign w:val="center"/>
          </w:tcPr>
          <w:p w:rsidR="00DB2223" w:rsidRPr="00DB2223" w:rsidRDefault="00983BCE" w:rsidP="00983BCE">
            <w:pPr>
              <w:jc w:val="center"/>
              <w:rPr>
                <w:b/>
                <w:sz w:val="24"/>
                <w:szCs w:val="24"/>
              </w:rPr>
            </w:pPr>
            <w:r>
              <w:rPr>
                <w:b/>
                <w:sz w:val="24"/>
                <w:szCs w:val="24"/>
              </w:rPr>
              <w:t>6</w:t>
            </w:r>
          </w:p>
        </w:tc>
      </w:tr>
    </w:tbl>
    <w:p w:rsidR="00DB2223" w:rsidRPr="00DB2223" w:rsidRDefault="00DB2223" w:rsidP="00DB2223">
      <w:pPr>
        <w:shd w:val="clear" w:color="auto" w:fill="FFFFFF"/>
        <w:jc w:val="center"/>
        <w:rPr>
          <w:b/>
          <w:sz w:val="24"/>
          <w:szCs w:val="24"/>
        </w:rPr>
      </w:pPr>
    </w:p>
    <w:p w:rsidR="00DB2223" w:rsidRPr="00DC11BA" w:rsidRDefault="00DB2223" w:rsidP="00DB2223">
      <w:pPr>
        <w:shd w:val="clear" w:color="auto" w:fill="FFFFFF"/>
        <w:ind w:left="5203" w:firstLine="709"/>
        <w:jc w:val="both"/>
        <w:rPr>
          <w:sz w:val="24"/>
          <w:szCs w:val="24"/>
        </w:rPr>
      </w:pPr>
    </w:p>
    <w:p w:rsidR="005F4CD5" w:rsidRPr="00DC11BA" w:rsidRDefault="005F4CD5" w:rsidP="00DB2223">
      <w:pPr>
        <w:shd w:val="clear" w:color="auto" w:fill="FFFFFF"/>
        <w:ind w:left="5203" w:firstLine="709"/>
        <w:jc w:val="both"/>
        <w:rPr>
          <w:sz w:val="24"/>
          <w:szCs w:val="24"/>
        </w:rPr>
      </w:pPr>
    </w:p>
    <w:p w:rsidR="005F4CD5" w:rsidRPr="00DC11BA" w:rsidRDefault="005F4CD5" w:rsidP="00DB2223">
      <w:pPr>
        <w:shd w:val="clear" w:color="auto" w:fill="FFFFFF"/>
        <w:ind w:left="5203" w:firstLine="709"/>
        <w:jc w:val="both"/>
        <w:rPr>
          <w:sz w:val="24"/>
          <w:szCs w:val="24"/>
        </w:rPr>
      </w:pPr>
    </w:p>
    <w:p w:rsidR="009729C5" w:rsidRPr="00DC11BA" w:rsidRDefault="009729C5" w:rsidP="00DB2223">
      <w:pPr>
        <w:shd w:val="clear" w:color="auto" w:fill="FFFFFF"/>
        <w:ind w:left="5203" w:firstLine="709"/>
        <w:jc w:val="both"/>
        <w:rPr>
          <w:sz w:val="24"/>
          <w:szCs w:val="24"/>
        </w:rPr>
      </w:pPr>
    </w:p>
    <w:p w:rsidR="009729C5" w:rsidRDefault="009729C5"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DC11BA" w:rsidRDefault="00DC11BA" w:rsidP="00DB2223">
      <w:pPr>
        <w:shd w:val="clear" w:color="auto" w:fill="FFFFFF"/>
        <w:ind w:left="5203" w:firstLine="709"/>
        <w:jc w:val="both"/>
        <w:rPr>
          <w:sz w:val="24"/>
          <w:szCs w:val="24"/>
        </w:rPr>
      </w:pPr>
    </w:p>
    <w:p w:rsidR="009729C5" w:rsidRDefault="009729C5" w:rsidP="00DB2223">
      <w:pPr>
        <w:shd w:val="clear" w:color="auto" w:fill="FFFFFF"/>
        <w:jc w:val="both"/>
        <w:rPr>
          <w:sz w:val="24"/>
          <w:szCs w:val="24"/>
        </w:rPr>
      </w:pPr>
    </w:p>
    <w:p w:rsidR="00DB2223" w:rsidRPr="00DC11BA" w:rsidRDefault="00DB2223" w:rsidP="00DB2223">
      <w:pPr>
        <w:shd w:val="clear" w:color="auto" w:fill="FFFFFF"/>
        <w:jc w:val="both"/>
        <w:rPr>
          <w:sz w:val="24"/>
          <w:szCs w:val="24"/>
        </w:rPr>
      </w:pPr>
    </w:p>
    <w:p w:rsidR="00573E5A" w:rsidRPr="00DB2223" w:rsidRDefault="00573E5A" w:rsidP="00DB2223">
      <w:pPr>
        <w:shd w:val="clear" w:color="auto" w:fill="FFFFFF"/>
        <w:ind w:firstLine="709"/>
        <w:jc w:val="center"/>
        <w:rPr>
          <w:color w:val="FF0000"/>
          <w:sz w:val="24"/>
          <w:szCs w:val="24"/>
        </w:rPr>
      </w:pPr>
      <w:r w:rsidRPr="00DB2223">
        <w:rPr>
          <w:b/>
          <w:bCs/>
          <w:iCs/>
          <w:color w:val="FF0000"/>
          <w:sz w:val="24"/>
          <w:szCs w:val="24"/>
        </w:rPr>
        <w:lastRenderedPageBreak/>
        <w:t>ТЕМАТИЧЕСКОЕ  ПЛАНИРОВАНИЕ  ПО  КУРСУ</w:t>
      </w:r>
    </w:p>
    <w:p w:rsidR="008F0BB1" w:rsidRPr="00DB2223" w:rsidRDefault="00DB2223" w:rsidP="00DB2223">
      <w:pPr>
        <w:shd w:val="clear" w:color="auto" w:fill="FFFFFF"/>
        <w:ind w:firstLine="709"/>
        <w:jc w:val="center"/>
        <w:rPr>
          <w:b/>
          <w:bCs/>
          <w:iCs/>
          <w:color w:val="FF0000"/>
          <w:sz w:val="24"/>
          <w:szCs w:val="24"/>
        </w:rPr>
      </w:pPr>
      <w:r>
        <w:rPr>
          <w:b/>
          <w:bCs/>
          <w:iCs/>
          <w:color w:val="FF0000"/>
          <w:sz w:val="24"/>
          <w:szCs w:val="24"/>
        </w:rPr>
        <w:t>« ОБЩЕСТВОЗНАНИЕ »</w:t>
      </w:r>
    </w:p>
    <w:p w:rsidR="008F0BB1" w:rsidRPr="00DB2223" w:rsidRDefault="00DB2223" w:rsidP="00DB2223">
      <w:pPr>
        <w:shd w:val="clear" w:color="auto" w:fill="FFFFFF"/>
        <w:ind w:firstLine="709"/>
        <w:jc w:val="center"/>
        <w:rPr>
          <w:b/>
          <w:color w:val="FF0000"/>
          <w:sz w:val="24"/>
          <w:szCs w:val="24"/>
        </w:rPr>
      </w:pPr>
      <w:r w:rsidRPr="00DB2223">
        <w:rPr>
          <w:b/>
          <w:color w:val="FF0000"/>
          <w:sz w:val="24"/>
          <w:szCs w:val="24"/>
        </w:rPr>
        <w:t>11 класс</w:t>
      </w:r>
    </w:p>
    <w:tbl>
      <w:tblPr>
        <w:tblW w:w="10632" w:type="dxa"/>
        <w:tblInd w:w="-497" w:type="dxa"/>
        <w:shd w:val="clear" w:color="auto" w:fill="FFFFFF"/>
        <w:tblCellMar>
          <w:left w:w="0" w:type="dxa"/>
          <w:right w:w="0" w:type="dxa"/>
        </w:tblCellMar>
        <w:tblLook w:val="0000" w:firstRow="0" w:lastRow="0" w:firstColumn="0" w:lastColumn="0" w:noHBand="0" w:noVBand="0"/>
      </w:tblPr>
      <w:tblGrid>
        <w:gridCol w:w="709"/>
        <w:gridCol w:w="6804"/>
        <w:gridCol w:w="3119"/>
      </w:tblGrid>
      <w:tr w:rsidR="00DC11BA" w:rsidRPr="00DB2223" w:rsidTr="00DB2223">
        <w:trPr>
          <w:cantSplit/>
          <w:trHeight w:val="714"/>
        </w:trPr>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rsidR="00DC11BA" w:rsidRPr="00DB2223" w:rsidRDefault="00DC11BA" w:rsidP="00DB2223">
            <w:pPr>
              <w:jc w:val="center"/>
              <w:rPr>
                <w:b/>
                <w:bCs/>
                <w:sz w:val="24"/>
                <w:szCs w:val="24"/>
              </w:rPr>
            </w:pPr>
            <w:r w:rsidRPr="00DB2223">
              <w:rPr>
                <w:b/>
                <w:bCs/>
                <w:sz w:val="24"/>
                <w:szCs w:val="24"/>
              </w:rPr>
              <w:t>№</w:t>
            </w:r>
          </w:p>
          <w:p w:rsidR="00DC11BA" w:rsidRPr="00DB2223" w:rsidRDefault="00DC11BA" w:rsidP="00DB2223">
            <w:pPr>
              <w:jc w:val="center"/>
              <w:rPr>
                <w:b/>
                <w:sz w:val="24"/>
                <w:szCs w:val="24"/>
              </w:rPr>
            </w:pPr>
            <w:r w:rsidRPr="00DB2223">
              <w:rPr>
                <w:b/>
                <w:bCs/>
                <w:sz w:val="24"/>
                <w:szCs w:val="24"/>
              </w:rPr>
              <w:t>п\</w:t>
            </w:r>
            <w:proofErr w:type="gramStart"/>
            <w:r w:rsidRPr="00DB2223">
              <w:rPr>
                <w:b/>
                <w:bCs/>
                <w:sz w:val="24"/>
                <w:szCs w:val="24"/>
              </w:rPr>
              <w:t>п</w:t>
            </w:r>
            <w:proofErr w:type="gramEnd"/>
          </w:p>
          <w:p w:rsidR="00DC11BA" w:rsidRPr="00DB2223" w:rsidRDefault="00DC11BA" w:rsidP="00DB2223">
            <w:pPr>
              <w:ind w:firstLine="709"/>
              <w:jc w:val="center"/>
              <w:rPr>
                <w:b/>
                <w:sz w:val="24"/>
                <w:szCs w:val="24"/>
              </w:rPr>
            </w:pPr>
          </w:p>
        </w:tc>
        <w:tc>
          <w:tcPr>
            <w:tcW w:w="6804"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rsidR="00DC11BA" w:rsidRPr="00DB2223" w:rsidRDefault="00DC11BA" w:rsidP="00DB2223">
            <w:pPr>
              <w:ind w:firstLine="709"/>
              <w:jc w:val="center"/>
              <w:rPr>
                <w:b/>
                <w:sz w:val="24"/>
                <w:szCs w:val="24"/>
              </w:rPr>
            </w:pPr>
            <w:r w:rsidRPr="00DB2223">
              <w:rPr>
                <w:b/>
                <w:bCs/>
                <w:sz w:val="24"/>
                <w:szCs w:val="24"/>
              </w:rPr>
              <w:t>ТЕМА</w:t>
            </w:r>
          </w:p>
        </w:tc>
        <w:tc>
          <w:tcPr>
            <w:tcW w:w="3119"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70" w:type="dxa"/>
              <w:bottom w:w="0" w:type="dxa"/>
              <w:right w:w="70" w:type="dxa"/>
            </w:tcMar>
            <w:vAlign w:val="center"/>
          </w:tcPr>
          <w:p w:rsidR="00DC11BA" w:rsidRPr="00DB2223" w:rsidRDefault="00DC11BA" w:rsidP="00DB2223">
            <w:pPr>
              <w:ind w:right="-70"/>
              <w:jc w:val="center"/>
              <w:rPr>
                <w:b/>
                <w:bCs/>
                <w:sz w:val="24"/>
                <w:szCs w:val="24"/>
              </w:rPr>
            </w:pPr>
            <w:r w:rsidRPr="00DB2223">
              <w:rPr>
                <w:b/>
                <w:bCs/>
                <w:sz w:val="24"/>
                <w:szCs w:val="24"/>
              </w:rPr>
              <w:t>Дата</w:t>
            </w:r>
            <w:r w:rsidR="00DB2223">
              <w:rPr>
                <w:b/>
                <w:bCs/>
                <w:sz w:val="24"/>
                <w:szCs w:val="24"/>
              </w:rPr>
              <w:t xml:space="preserve"> </w:t>
            </w:r>
            <w:r w:rsidRPr="00DB2223">
              <w:rPr>
                <w:b/>
                <w:bCs/>
                <w:sz w:val="24"/>
                <w:szCs w:val="24"/>
              </w:rPr>
              <w:t>проведения</w:t>
            </w: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bCs/>
                <w:iCs/>
                <w:sz w:val="24"/>
                <w:szCs w:val="24"/>
              </w:rPr>
              <w:t>Вводный урок.</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B2223" w:rsidRPr="00DB2223" w:rsidTr="00DB2223">
        <w:trPr>
          <w:cantSplit/>
          <w:trHeight w:val="397"/>
        </w:trPr>
        <w:tc>
          <w:tcPr>
            <w:tcW w:w="10632" w:type="dxa"/>
            <w:gridSpan w:val="3"/>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ind w:firstLine="709"/>
              <w:jc w:val="center"/>
              <w:rPr>
                <w:sz w:val="24"/>
                <w:szCs w:val="24"/>
              </w:rPr>
            </w:pPr>
            <w:r w:rsidRPr="00DB2223">
              <w:rPr>
                <w:b/>
                <w:bCs/>
                <w:sz w:val="24"/>
                <w:szCs w:val="24"/>
              </w:rPr>
              <w:t>Тема 1.</w:t>
            </w:r>
            <w:r w:rsidRPr="00DB2223">
              <w:rPr>
                <w:b/>
                <w:sz w:val="24"/>
                <w:szCs w:val="24"/>
              </w:rPr>
              <w:t> </w:t>
            </w:r>
            <w:r w:rsidRPr="00DB2223">
              <w:rPr>
                <w:b/>
                <w:bCs/>
                <w:sz w:val="24"/>
                <w:szCs w:val="24"/>
              </w:rPr>
              <w:t>Человек и экономика.</w:t>
            </w:r>
            <w:r w:rsidR="00983BCE">
              <w:rPr>
                <w:b/>
                <w:bCs/>
                <w:sz w:val="24"/>
                <w:szCs w:val="24"/>
              </w:rPr>
              <w:t xml:space="preserve">28 ч. </w:t>
            </w: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Экономика: наука и экономическая деятельность.</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Измерители экономической деятельности.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Экономический рост: понятия, факторы, пути.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Экономическое развитие. Экономический цикл.</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val="restart"/>
            <w:tcBorders>
              <w:top w:val="nil"/>
              <w:left w:val="nil"/>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Типы экономических систем. Рынок и его роль в экономической жизни.</w:t>
            </w:r>
          </w:p>
        </w:tc>
        <w:tc>
          <w:tcPr>
            <w:tcW w:w="3119" w:type="dxa"/>
            <w:vMerge w:val="restart"/>
            <w:tcBorders>
              <w:top w:val="nil"/>
              <w:left w:val="nil"/>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tcBorders>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p>
        </w:tc>
        <w:tc>
          <w:tcPr>
            <w:tcW w:w="3119" w:type="dxa"/>
            <w:vMerge/>
            <w:tcBorders>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Рыночная структура и инфраструктура. Конкуренция и монополия.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Современный рынок. Становление рыночной экономики.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Фирмы в экономике. Факторы производства и факторные доходы. Экономические и бухгалтерские издержки и прибыль.</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val="restart"/>
            <w:tcBorders>
              <w:top w:val="nil"/>
              <w:left w:val="nil"/>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Постоянные и переменные издержки производства. Налоги, уплачиваемые предприятиями.</w:t>
            </w:r>
          </w:p>
        </w:tc>
        <w:tc>
          <w:tcPr>
            <w:tcW w:w="3119" w:type="dxa"/>
            <w:vMerge w:val="restart"/>
            <w:tcBorders>
              <w:top w:val="nil"/>
              <w:left w:val="nil"/>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tcBorders>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p>
        </w:tc>
        <w:tc>
          <w:tcPr>
            <w:tcW w:w="3119" w:type="dxa"/>
            <w:vMerge/>
            <w:tcBorders>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Правовые основы и организационно-правовые формы предпринимательства.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Этапы создания собственного дела.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Слагаемые успеха в бизнесе: источники финансирования.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Основные принципы менеджмента. Основы маркетинга.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Экономика и государство: экономические функции государства, инструменты регулирования экономики.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Денежно-кредитная (монетарная) и бюджетно-налоговая (фискальная) политика государства.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Финансы в экономике: финансовые и кредитные институты.</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B2223" w:rsidRPr="00DB2223" w:rsidTr="000A4198">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numPr>
                <w:ilvl w:val="0"/>
                <w:numId w:val="71"/>
              </w:numPr>
              <w:jc w:val="both"/>
              <w:rPr>
                <w:sz w:val="24"/>
                <w:szCs w:val="24"/>
              </w:rPr>
            </w:pPr>
          </w:p>
        </w:tc>
        <w:tc>
          <w:tcPr>
            <w:tcW w:w="6804" w:type="dxa"/>
            <w:vMerge w:val="restart"/>
            <w:tcBorders>
              <w:top w:val="nil"/>
              <w:left w:val="nil"/>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ind w:firstLine="709"/>
              <w:jc w:val="both"/>
              <w:rPr>
                <w:sz w:val="24"/>
                <w:szCs w:val="24"/>
              </w:rPr>
            </w:pPr>
            <w:r w:rsidRPr="00DB2223">
              <w:rPr>
                <w:sz w:val="24"/>
                <w:szCs w:val="24"/>
              </w:rPr>
              <w:t>Инфляция: виды, причины и последствия.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B2223" w:rsidRPr="00DB2223" w:rsidRDefault="00DB2223" w:rsidP="00DB2223">
            <w:pPr>
              <w:ind w:firstLine="709"/>
              <w:jc w:val="both"/>
              <w:rPr>
                <w:sz w:val="24"/>
                <w:szCs w:val="24"/>
              </w:rPr>
            </w:pPr>
          </w:p>
        </w:tc>
      </w:tr>
      <w:tr w:rsidR="00DB2223" w:rsidRPr="00DB2223" w:rsidTr="000A4198">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numPr>
                <w:ilvl w:val="0"/>
                <w:numId w:val="71"/>
              </w:numPr>
              <w:jc w:val="both"/>
              <w:rPr>
                <w:sz w:val="24"/>
                <w:szCs w:val="24"/>
              </w:rPr>
            </w:pPr>
          </w:p>
        </w:tc>
        <w:tc>
          <w:tcPr>
            <w:tcW w:w="6804" w:type="dxa"/>
            <w:vMerge/>
            <w:tcBorders>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ind w:firstLine="709"/>
              <w:jc w:val="both"/>
              <w:rPr>
                <w:sz w:val="24"/>
                <w:szCs w:val="24"/>
              </w:rPr>
            </w:pP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B2223" w:rsidRPr="00DB2223" w:rsidRDefault="00DB2223"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Рынок труда как один из важнейших рынков факторов производства.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B2223" w:rsidRPr="00DB2223" w:rsidTr="001D4876">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numPr>
                <w:ilvl w:val="0"/>
                <w:numId w:val="71"/>
              </w:numPr>
              <w:jc w:val="both"/>
              <w:rPr>
                <w:sz w:val="24"/>
                <w:szCs w:val="24"/>
              </w:rPr>
            </w:pPr>
          </w:p>
        </w:tc>
        <w:tc>
          <w:tcPr>
            <w:tcW w:w="6804" w:type="dxa"/>
            <w:vMerge w:val="restart"/>
            <w:tcBorders>
              <w:top w:val="nil"/>
              <w:left w:val="nil"/>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ind w:firstLine="709"/>
              <w:jc w:val="both"/>
              <w:rPr>
                <w:sz w:val="24"/>
                <w:szCs w:val="24"/>
              </w:rPr>
            </w:pPr>
            <w:r w:rsidRPr="00DB2223">
              <w:rPr>
                <w:sz w:val="24"/>
                <w:szCs w:val="24"/>
              </w:rPr>
              <w:t>Безработица: причины и виды. Государственная политика в области занятости.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B2223" w:rsidRPr="00DB2223" w:rsidRDefault="00DB2223" w:rsidP="00DB2223">
            <w:pPr>
              <w:ind w:firstLine="709"/>
              <w:jc w:val="both"/>
              <w:rPr>
                <w:sz w:val="24"/>
                <w:szCs w:val="24"/>
              </w:rPr>
            </w:pPr>
          </w:p>
        </w:tc>
      </w:tr>
      <w:tr w:rsidR="00DB2223" w:rsidRPr="00DB2223" w:rsidTr="001D4876">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numPr>
                <w:ilvl w:val="0"/>
                <w:numId w:val="71"/>
              </w:numPr>
              <w:jc w:val="both"/>
              <w:rPr>
                <w:sz w:val="24"/>
                <w:szCs w:val="24"/>
              </w:rPr>
            </w:pPr>
          </w:p>
        </w:tc>
        <w:tc>
          <w:tcPr>
            <w:tcW w:w="6804" w:type="dxa"/>
            <w:vMerge/>
            <w:tcBorders>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ind w:firstLine="709"/>
              <w:jc w:val="both"/>
              <w:rPr>
                <w:sz w:val="24"/>
                <w:szCs w:val="24"/>
              </w:rPr>
            </w:pP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B2223" w:rsidRPr="00DB2223" w:rsidRDefault="00DB2223"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Мировая экономика. Международная торговля.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Глобальные проблемы экономики.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Человек в системе экономических отношений: рациональное поведение потребителя.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Рациональное поведение производителя.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D6E3BC" w:themeFill="accent3" w:themeFillTint="66"/>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D6E3BC" w:themeFill="accent3" w:themeFillTint="66"/>
            <w:tcMar>
              <w:top w:w="0" w:type="dxa"/>
              <w:left w:w="70" w:type="dxa"/>
              <w:bottom w:w="0" w:type="dxa"/>
              <w:right w:w="70" w:type="dxa"/>
            </w:tcMar>
            <w:vAlign w:val="center"/>
          </w:tcPr>
          <w:p w:rsidR="00DC11BA" w:rsidRPr="00DB2223" w:rsidRDefault="00DB2223" w:rsidP="00DB2223">
            <w:pPr>
              <w:ind w:firstLine="709"/>
              <w:jc w:val="both"/>
              <w:rPr>
                <w:sz w:val="24"/>
                <w:szCs w:val="24"/>
              </w:rPr>
            </w:pPr>
            <w:r w:rsidRPr="00DB2223">
              <w:rPr>
                <w:bCs/>
                <w:iCs/>
                <w:sz w:val="24"/>
                <w:szCs w:val="24"/>
              </w:rPr>
              <w:t>Урок-семинар.</w:t>
            </w:r>
            <w:r w:rsidRPr="00DB2223">
              <w:rPr>
                <w:sz w:val="24"/>
                <w:szCs w:val="24"/>
              </w:rPr>
              <w:t xml:space="preserve"> Человек</w:t>
            </w:r>
            <w:r w:rsidR="00DC11BA" w:rsidRPr="00DB2223">
              <w:rPr>
                <w:sz w:val="24"/>
                <w:szCs w:val="24"/>
              </w:rPr>
              <w:t xml:space="preserve"> и экономика.</w:t>
            </w:r>
          </w:p>
        </w:tc>
        <w:tc>
          <w:tcPr>
            <w:tcW w:w="3119" w:type="dxa"/>
            <w:tcBorders>
              <w:top w:val="nil"/>
              <w:left w:val="nil"/>
              <w:bottom w:val="single" w:sz="8" w:space="0" w:color="000000"/>
              <w:right w:val="single" w:sz="8" w:space="0" w:color="000000"/>
            </w:tcBorders>
            <w:shd w:val="clear" w:color="auto" w:fill="D6E3BC" w:themeFill="accent3" w:themeFillTint="66"/>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C2D69B" w:themeFill="accent3" w:themeFillTint="99"/>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C2D69B" w:themeFill="accent3" w:themeFillTint="99"/>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bCs/>
                <w:iCs/>
                <w:sz w:val="24"/>
                <w:szCs w:val="24"/>
              </w:rPr>
              <w:t xml:space="preserve">Урок </w:t>
            </w:r>
            <w:r w:rsidR="00DB2223" w:rsidRPr="00DB2223">
              <w:rPr>
                <w:bCs/>
                <w:iCs/>
                <w:sz w:val="24"/>
                <w:szCs w:val="24"/>
              </w:rPr>
              <w:t>обобщения.</w:t>
            </w:r>
            <w:r w:rsidR="00DB2223" w:rsidRPr="00DB2223">
              <w:rPr>
                <w:sz w:val="24"/>
                <w:szCs w:val="24"/>
              </w:rPr>
              <w:t xml:space="preserve"> Человек</w:t>
            </w:r>
            <w:r w:rsidRPr="00DB2223">
              <w:rPr>
                <w:sz w:val="24"/>
                <w:szCs w:val="24"/>
              </w:rPr>
              <w:t xml:space="preserve"> и экономика (тестирование).</w:t>
            </w:r>
          </w:p>
        </w:tc>
        <w:tc>
          <w:tcPr>
            <w:tcW w:w="3119" w:type="dxa"/>
            <w:tcBorders>
              <w:top w:val="nil"/>
              <w:left w:val="nil"/>
              <w:bottom w:val="single" w:sz="8" w:space="0" w:color="000000"/>
              <w:right w:val="single" w:sz="8" w:space="0" w:color="000000"/>
            </w:tcBorders>
            <w:shd w:val="clear" w:color="auto" w:fill="C2D69B" w:themeFill="accent3" w:themeFillTint="99"/>
            <w:tcMar>
              <w:top w:w="0" w:type="dxa"/>
              <w:left w:w="70" w:type="dxa"/>
              <w:bottom w:w="0" w:type="dxa"/>
              <w:right w:w="70" w:type="dxa"/>
            </w:tcMar>
          </w:tcPr>
          <w:p w:rsidR="00DC11BA" w:rsidRPr="00DB2223" w:rsidRDefault="00DC11BA" w:rsidP="00DB2223">
            <w:pPr>
              <w:ind w:firstLine="709"/>
              <w:jc w:val="both"/>
              <w:rPr>
                <w:sz w:val="24"/>
                <w:szCs w:val="24"/>
              </w:rPr>
            </w:pPr>
          </w:p>
        </w:tc>
      </w:tr>
      <w:tr w:rsidR="00DB2223" w:rsidRPr="00DB2223" w:rsidTr="00DB2223">
        <w:trPr>
          <w:cantSplit/>
          <w:trHeight w:val="397"/>
        </w:trPr>
        <w:tc>
          <w:tcPr>
            <w:tcW w:w="10632" w:type="dxa"/>
            <w:gridSpan w:val="3"/>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ind w:firstLine="709"/>
              <w:jc w:val="center"/>
              <w:rPr>
                <w:sz w:val="24"/>
                <w:szCs w:val="24"/>
              </w:rPr>
            </w:pPr>
            <w:r w:rsidRPr="00DB2223">
              <w:rPr>
                <w:b/>
                <w:bCs/>
                <w:sz w:val="24"/>
                <w:szCs w:val="24"/>
              </w:rPr>
              <w:t>Тема</w:t>
            </w:r>
            <w:proofErr w:type="gramStart"/>
            <w:r w:rsidRPr="00DB2223">
              <w:rPr>
                <w:b/>
                <w:bCs/>
                <w:sz w:val="24"/>
                <w:szCs w:val="24"/>
              </w:rPr>
              <w:t>2</w:t>
            </w:r>
            <w:proofErr w:type="gramEnd"/>
            <w:r w:rsidRPr="00DB2223">
              <w:rPr>
                <w:b/>
                <w:bCs/>
                <w:sz w:val="24"/>
                <w:szCs w:val="24"/>
              </w:rPr>
              <w:t>.</w:t>
            </w:r>
            <w:r w:rsidRPr="00DB2223">
              <w:rPr>
                <w:b/>
                <w:sz w:val="24"/>
                <w:szCs w:val="24"/>
              </w:rPr>
              <w:t xml:space="preserve">  </w:t>
            </w:r>
            <w:r w:rsidRPr="00DB2223">
              <w:rPr>
                <w:b/>
                <w:bCs/>
                <w:sz w:val="24"/>
                <w:szCs w:val="24"/>
              </w:rPr>
              <w:t>Проблемы социально-политической и духовной жизни.</w:t>
            </w:r>
            <w:r w:rsidR="00983BCE">
              <w:rPr>
                <w:b/>
                <w:bCs/>
                <w:sz w:val="24"/>
                <w:szCs w:val="24"/>
              </w:rPr>
              <w:t xml:space="preserve">15 ч. </w:t>
            </w: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Свобода в деятельности человека.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Свобода и ответственность. Свободное общество.</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Общественное сознание: сущность и особенности, его структура.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Общественная психология и идеология. Индивидуальное и общественное сознание.</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Политическое сознание: обыденное и теоретическое. Современные политические идеологии.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Роль политической психологии в структуре политического сознания. Средства массовой информации.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Политическое поведение: многообразие форм.</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Политический терроризм. Регулирование политического поведения.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Политическая элита: сущность и роль в политической жизни.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val="restart"/>
            <w:tcBorders>
              <w:top w:val="nil"/>
              <w:left w:val="nil"/>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Политическое лидерство: понятие, типы и ролевые функции.</w:t>
            </w:r>
          </w:p>
        </w:tc>
        <w:tc>
          <w:tcPr>
            <w:tcW w:w="3119" w:type="dxa"/>
            <w:vMerge w:val="restart"/>
            <w:tcBorders>
              <w:top w:val="nil"/>
              <w:left w:val="nil"/>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tcBorders>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p>
        </w:tc>
        <w:tc>
          <w:tcPr>
            <w:tcW w:w="3119" w:type="dxa"/>
            <w:vMerge/>
            <w:tcBorders>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Тенденции развития семьи в современной России.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Современная демографическая ситуация в Российской Федерации.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Религиозные объединения и организации в Российской Федерации.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Права религиозных организаций.</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76923C" w:themeFill="accent3" w:themeFillShade="B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76923C" w:themeFill="accent3" w:themeFillShade="B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bCs/>
                <w:iCs/>
                <w:sz w:val="24"/>
                <w:szCs w:val="24"/>
              </w:rPr>
              <w:t>Урок обобщения.</w:t>
            </w:r>
            <w:r w:rsidR="00DB2223">
              <w:rPr>
                <w:bCs/>
                <w:iCs/>
                <w:sz w:val="24"/>
                <w:szCs w:val="24"/>
              </w:rPr>
              <w:t xml:space="preserve"> </w:t>
            </w:r>
            <w:r w:rsidRPr="00DB2223">
              <w:rPr>
                <w:sz w:val="24"/>
                <w:szCs w:val="24"/>
              </w:rPr>
              <w:t>Проблемы социально-политической и духовной жизни (тестирование).</w:t>
            </w:r>
          </w:p>
        </w:tc>
        <w:tc>
          <w:tcPr>
            <w:tcW w:w="3119" w:type="dxa"/>
            <w:tcBorders>
              <w:top w:val="nil"/>
              <w:left w:val="nil"/>
              <w:bottom w:val="single" w:sz="8" w:space="0" w:color="000000"/>
              <w:right w:val="single" w:sz="8" w:space="0" w:color="000000"/>
            </w:tcBorders>
            <w:shd w:val="clear" w:color="auto" w:fill="76923C" w:themeFill="accent3" w:themeFillShade="BF"/>
            <w:tcMar>
              <w:top w:w="0" w:type="dxa"/>
              <w:left w:w="70" w:type="dxa"/>
              <w:bottom w:w="0" w:type="dxa"/>
              <w:right w:w="70" w:type="dxa"/>
            </w:tcMar>
          </w:tcPr>
          <w:p w:rsidR="00DC11BA" w:rsidRPr="00DB2223" w:rsidRDefault="00DC11BA" w:rsidP="00DB2223">
            <w:pPr>
              <w:ind w:firstLine="709"/>
              <w:jc w:val="both"/>
              <w:rPr>
                <w:sz w:val="24"/>
                <w:szCs w:val="24"/>
              </w:rPr>
            </w:pPr>
          </w:p>
        </w:tc>
      </w:tr>
      <w:tr w:rsidR="00DB2223" w:rsidRPr="00DB2223" w:rsidTr="00DB2223">
        <w:trPr>
          <w:cantSplit/>
          <w:trHeight w:val="397"/>
        </w:trPr>
        <w:tc>
          <w:tcPr>
            <w:tcW w:w="10632" w:type="dxa"/>
            <w:gridSpan w:val="3"/>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B2223" w:rsidRPr="00DB2223" w:rsidRDefault="00DB2223" w:rsidP="00DB2223">
            <w:pPr>
              <w:ind w:firstLine="709"/>
              <w:jc w:val="center"/>
              <w:rPr>
                <w:sz w:val="24"/>
                <w:szCs w:val="24"/>
              </w:rPr>
            </w:pPr>
            <w:r w:rsidRPr="00DB2223">
              <w:rPr>
                <w:b/>
                <w:bCs/>
                <w:sz w:val="24"/>
                <w:szCs w:val="24"/>
              </w:rPr>
              <w:t>Тема 3. Человек и закон.</w:t>
            </w:r>
            <w:r w:rsidR="00983BCE">
              <w:rPr>
                <w:b/>
                <w:bCs/>
                <w:sz w:val="24"/>
                <w:szCs w:val="24"/>
              </w:rPr>
              <w:t>18 ч.</w:t>
            </w: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Законотворческий процесс в Российской Федерации.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Гражданство Российской Федерации. Права и обязанности гражданина Российской Федерации.</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Воинская обязанность и ее гражданская альтернатива. Права и обязанности налогоплательщика.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Экологическое право.</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Способы защиты экологических прав. Экологические правонарушения.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Гражданские правоотношения. Имущественные и личные неимущественные права.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Право наследования. Защита гражданских прав.</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Правовое регулирование трудоустройства: трудовые правоотношения, порядок приема на работу.</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Занятость населения. Социальная защита и социальное обеспечение. Профессиональное образование.</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Процессуальное право: основные принципы и участники гражданского процесса.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Прохождение дела в суде. Арбитражный процесс.</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Процессуальное право: основные принципы и участники уголовного процесса.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Судебное производство в уголовном процессе. Суд присяжных заседателей.</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Процессуальное право: административная юрисдикция.</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Конституционное судопроизводство.</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Международные преступления и правонарушения. Международный уголовный суд.</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sz w:val="24"/>
                <w:szCs w:val="24"/>
              </w:rPr>
            </w:pPr>
            <w:r w:rsidRPr="00DB2223">
              <w:rPr>
                <w:sz w:val="24"/>
                <w:szCs w:val="24"/>
              </w:rPr>
              <w:t>Общество и человек перед лицом угроз и вызовов XXI века.</w:t>
            </w:r>
          </w:p>
        </w:tc>
        <w:tc>
          <w:tcPr>
            <w:tcW w:w="31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r w:rsidR="00DB2223"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D6E3BC" w:themeFill="accent3" w:themeFillTint="66"/>
            <w:tcMar>
              <w:top w:w="0" w:type="dxa"/>
              <w:left w:w="70" w:type="dxa"/>
              <w:bottom w:w="0" w:type="dxa"/>
              <w:right w:w="70" w:type="dxa"/>
            </w:tcMar>
            <w:vAlign w:val="center"/>
          </w:tcPr>
          <w:p w:rsidR="00DB2223" w:rsidRPr="00DB2223" w:rsidRDefault="00DB2223" w:rsidP="00DB2223">
            <w:pPr>
              <w:numPr>
                <w:ilvl w:val="0"/>
                <w:numId w:val="71"/>
              </w:numPr>
              <w:jc w:val="both"/>
              <w:rPr>
                <w:sz w:val="24"/>
                <w:szCs w:val="24"/>
              </w:rPr>
            </w:pPr>
          </w:p>
        </w:tc>
        <w:tc>
          <w:tcPr>
            <w:tcW w:w="6804" w:type="dxa"/>
            <w:vMerge w:val="restart"/>
            <w:tcBorders>
              <w:top w:val="nil"/>
              <w:left w:val="nil"/>
              <w:right w:val="single" w:sz="8" w:space="0" w:color="000000"/>
            </w:tcBorders>
            <w:shd w:val="clear" w:color="auto" w:fill="D6E3BC" w:themeFill="accent3" w:themeFillTint="66"/>
            <w:tcMar>
              <w:top w:w="0" w:type="dxa"/>
              <w:left w:w="70" w:type="dxa"/>
              <w:bottom w:w="0" w:type="dxa"/>
              <w:right w:w="70" w:type="dxa"/>
            </w:tcMar>
            <w:vAlign w:val="center"/>
          </w:tcPr>
          <w:p w:rsidR="00DB2223" w:rsidRPr="00DB2223" w:rsidRDefault="00DB2223" w:rsidP="00DB2223">
            <w:pPr>
              <w:ind w:firstLine="709"/>
              <w:jc w:val="both"/>
              <w:rPr>
                <w:sz w:val="24"/>
                <w:szCs w:val="24"/>
              </w:rPr>
            </w:pPr>
            <w:r w:rsidRPr="00DB2223">
              <w:rPr>
                <w:bCs/>
                <w:iCs/>
                <w:sz w:val="24"/>
                <w:szCs w:val="24"/>
              </w:rPr>
              <w:t>Урок-</w:t>
            </w:r>
            <w:proofErr w:type="spellStart"/>
            <w:r w:rsidRPr="00DB2223">
              <w:rPr>
                <w:bCs/>
                <w:iCs/>
                <w:sz w:val="24"/>
                <w:szCs w:val="24"/>
              </w:rPr>
              <w:t>семинар</w:t>
            </w:r>
            <w:proofErr w:type="gramStart"/>
            <w:r w:rsidRPr="00DB2223">
              <w:rPr>
                <w:bCs/>
                <w:iCs/>
                <w:sz w:val="24"/>
                <w:szCs w:val="24"/>
              </w:rPr>
              <w:t>.</w:t>
            </w:r>
            <w:r w:rsidRPr="00DB2223">
              <w:rPr>
                <w:sz w:val="24"/>
                <w:szCs w:val="24"/>
              </w:rPr>
              <w:t>Ч</w:t>
            </w:r>
            <w:proofErr w:type="gramEnd"/>
            <w:r w:rsidRPr="00DB2223">
              <w:rPr>
                <w:sz w:val="24"/>
                <w:szCs w:val="24"/>
              </w:rPr>
              <w:t>еловек</w:t>
            </w:r>
            <w:proofErr w:type="spellEnd"/>
            <w:r w:rsidRPr="00DB2223">
              <w:rPr>
                <w:sz w:val="24"/>
                <w:szCs w:val="24"/>
              </w:rPr>
              <w:t xml:space="preserve"> и закон.</w:t>
            </w:r>
          </w:p>
        </w:tc>
        <w:tc>
          <w:tcPr>
            <w:tcW w:w="3119" w:type="dxa"/>
            <w:tcBorders>
              <w:top w:val="nil"/>
              <w:left w:val="nil"/>
              <w:bottom w:val="single" w:sz="8" w:space="0" w:color="000000"/>
              <w:right w:val="single" w:sz="8" w:space="0" w:color="000000"/>
            </w:tcBorders>
            <w:shd w:val="clear" w:color="auto" w:fill="D6E3BC" w:themeFill="accent3" w:themeFillTint="66"/>
            <w:tcMar>
              <w:top w:w="0" w:type="dxa"/>
              <w:left w:w="70" w:type="dxa"/>
              <w:bottom w:w="0" w:type="dxa"/>
              <w:right w:w="70" w:type="dxa"/>
            </w:tcMar>
          </w:tcPr>
          <w:p w:rsidR="00DB2223" w:rsidRPr="00DB2223" w:rsidRDefault="00DB2223" w:rsidP="00DB2223">
            <w:pPr>
              <w:ind w:firstLine="709"/>
              <w:jc w:val="both"/>
              <w:rPr>
                <w:sz w:val="24"/>
                <w:szCs w:val="24"/>
              </w:rPr>
            </w:pPr>
          </w:p>
        </w:tc>
      </w:tr>
      <w:tr w:rsidR="00DB2223"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D6E3BC" w:themeFill="accent3" w:themeFillTint="66"/>
            <w:tcMar>
              <w:top w:w="0" w:type="dxa"/>
              <w:left w:w="70" w:type="dxa"/>
              <w:bottom w:w="0" w:type="dxa"/>
              <w:right w:w="70" w:type="dxa"/>
            </w:tcMar>
            <w:vAlign w:val="center"/>
          </w:tcPr>
          <w:p w:rsidR="00DB2223" w:rsidRPr="00DB2223" w:rsidRDefault="00DB2223" w:rsidP="00DB2223">
            <w:pPr>
              <w:numPr>
                <w:ilvl w:val="0"/>
                <w:numId w:val="71"/>
              </w:numPr>
              <w:jc w:val="both"/>
              <w:rPr>
                <w:sz w:val="24"/>
                <w:szCs w:val="24"/>
              </w:rPr>
            </w:pPr>
          </w:p>
        </w:tc>
        <w:tc>
          <w:tcPr>
            <w:tcW w:w="6804" w:type="dxa"/>
            <w:vMerge/>
            <w:tcBorders>
              <w:left w:val="nil"/>
              <w:bottom w:val="single" w:sz="8" w:space="0" w:color="000000"/>
              <w:right w:val="single" w:sz="8" w:space="0" w:color="000000"/>
            </w:tcBorders>
            <w:shd w:val="clear" w:color="auto" w:fill="D6E3BC" w:themeFill="accent3" w:themeFillTint="66"/>
            <w:tcMar>
              <w:top w:w="0" w:type="dxa"/>
              <w:left w:w="70" w:type="dxa"/>
              <w:bottom w:w="0" w:type="dxa"/>
              <w:right w:w="70" w:type="dxa"/>
            </w:tcMar>
            <w:vAlign w:val="center"/>
          </w:tcPr>
          <w:p w:rsidR="00DB2223" w:rsidRPr="00DB2223" w:rsidRDefault="00DB2223" w:rsidP="00DB2223">
            <w:pPr>
              <w:ind w:firstLine="709"/>
              <w:jc w:val="both"/>
              <w:rPr>
                <w:bCs/>
                <w:iCs/>
                <w:sz w:val="24"/>
                <w:szCs w:val="24"/>
              </w:rPr>
            </w:pPr>
          </w:p>
        </w:tc>
        <w:tc>
          <w:tcPr>
            <w:tcW w:w="3119" w:type="dxa"/>
            <w:tcBorders>
              <w:top w:val="nil"/>
              <w:left w:val="nil"/>
              <w:bottom w:val="single" w:sz="8" w:space="0" w:color="000000"/>
              <w:right w:val="single" w:sz="8" w:space="0" w:color="000000"/>
            </w:tcBorders>
            <w:shd w:val="clear" w:color="auto" w:fill="D6E3BC" w:themeFill="accent3" w:themeFillTint="66"/>
            <w:tcMar>
              <w:top w:w="0" w:type="dxa"/>
              <w:left w:w="70" w:type="dxa"/>
              <w:bottom w:w="0" w:type="dxa"/>
              <w:right w:w="70" w:type="dxa"/>
            </w:tcMar>
          </w:tcPr>
          <w:p w:rsidR="00DB2223" w:rsidRPr="00DB2223" w:rsidRDefault="00DB2223"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nil"/>
              <w:right w:val="single" w:sz="8" w:space="0" w:color="000000"/>
            </w:tcBorders>
            <w:shd w:val="clear" w:color="auto" w:fill="76923C" w:themeFill="accent3" w:themeFillShade="B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val="restart"/>
            <w:tcBorders>
              <w:top w:val="nil"/>
              <w:left w:val="nil"/>
              <w:right w:val="single" w:sz="8" w:space="0" w:color="000000"/>
            </w:tcBorders>
            <w:shd w:val="clear" w:color="auto" w:fill="76923C" w:themeFill="accent3" w:themeFillShade="BF"/>
            <w:tcMar>
              <w:top w:w="0" w:type="dxa"/>
              <w:left w:w="70" w:type="dxa"/>
              <w:bottom w:w="0" w:type="dxa"/>
              <w:right w:w="70" w:type="dxa"/>
            </w:tcMar>
            <w:vAlign w:val="center"/>
          </w:tcPr>
          <w:p w:rsidR="00DC11BA" w:rsidRPr="00DB2223" w:rsidRDefault="00DC11BA" w:rsidP="00DB2223">
            <w:pPr>
              <w:ind w:firstLine="709"/>
              <w:jc w:val="both"/>
              <w:rPr>
                <w:b/>
                <w:sz w:val="24"/>
                <w:szCs w:val="24"/>
              </w:rPr>
            </w:pPr>
            <w:r w:rsidRPr="00DB2223">
              <w:rPr>
                <w:b/>
                <w:bCs/>
                <w:sz w:val="24"/>
                <w:szCs w:val="24"/>
              </w:rPr>
              <w:t>Итоговое обобщение по курсу.</w:t>
            </w:r>
          </w:p>
        </w:tc>
        <w:tc>
          <w:tcPr>
            <w:tcW w:w="3119" w:type="dxa"/>
            <w:vMerge w:val="restart"/>
            <w:tcBorders>
              <w:top w:val="nil"/>
              <w:left w:val="nil"/>
              <w:right w:val="single" w:sz="8" w:space="0" w:color="000000"/>
            </w:tcBorders>
            <w:shd w:val="clear" w:color="auto" w:fill="76923C" w:themeFill="accent3" w:themeFillShade="B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nil"/>
              <w:right w:val="single" w:sz="8" w:space="0" w:color="000000"/>
            </w:tcBorders>
            <w:shd w:val="clear" w:color="auto" w:fill="76923C" w:themeFill="accent3" w:themeFillShade="B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tcBorders>
              <w:left w:val="nil"/>
              <w:right w:val="single" w:sz="8" w:space="0" w:color="000000"/>
            </w:tcBorders>
            <w:shd w:val="clear" w:color="auto" w:fill="76923C" w:themeFill="accent3" w:themeFillShade="BF"/>
            <w:tcMar>
              <w:top w:w="0" w:type="dxa"/>
              <w:left w:w="70" w:type="dxa"/>
              <w:bottom w:w="0" w:type="dxa"/>
              <w:right w:w="70" w:type="dxa"/>
            </w:tcMar>
            <w:vAlign w:val="center"/>
          </w:tcPr>
          <w:p w:rsidR="00DC11BA" w:rsidRPr="00DB2223" w:rsidRDefault="00DC11BA" w:rsidP="00DB2223">
            <w:pPr>
              <w:ind w:firstLine="709"/>
              <w:jc w:val="both"/>
              <w:rPr>
                <w:b/>
                <w:bCs/>
                <w:sz w:val="24"/>
                <w:szCs w:val="24"/>
              </w:rPr>
            </w:pPr>
          </w:p>
        </w:tc>
        <w:tc>
          <w:tcPr>
            <w:tcW w:w="3119" w:type="dxa"/>
            <w:vMerge/>
            <w:tcBorders>
              <w:left w:val="nil"/>
              <w:right w:val="single" w:sz="8" w:space="0" w:color="000000"/>
            </w:tcBorders>
            <w:shd w:val="clear" w:color="auto" w:fill="76923C" w:themeFill="accent3" w:themeFillShade="BF"/>
            <w:tcMar>
              <w:top w:w="0" w:type="dxa"/>
              <w:left w:w="70" w:type="dxa"/>
              <w:bottom w:w="0" w:type="dxa"/>
              <w:right w:w="70" w:type="dxa"/>
            </w:tcMar>
          </w:tcPr>
          <w:p w:rsidR="00DC11BA" w:rsidRPr="00DB2223" w:rsidRDefault="00DC11BA" w:rsidP="00DB2223">
            <w:pPr>
              <w:ind w:firstLine="709"/>
              <w:jc w:val="both"/>
              <w:rPr>
                <w:sz w:val="24"/>
                <w:szCs w:val="24"/>
              </w:rPr>
            </w:pPr>
          </w:p>
        </w:tc>
      </w:tr>
      <w:tr w:rsidR="00DC11BA" w:rsidRPr="00DB2223" w:rsidTr="00DB2223">
        <w:trPr>
          <w:cantSplit/>
          <w:trHeight w:val="397"/>
        </w:trPr>
        <w:tc>
          <w:tcPr>
            <w:tcW w:w="709"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numPr>
                <w:ilvl w:val="0"/>
                <w:numId w:val="71"/>
              </w:numPr>
              <w:jc w:val="both"/>
              <w:rPr>
                <w:sz w:val="24"/>
                <w:szCs w:val="24"/>
              </w:rPr>
            </w:pPr>
          </w:p>
        </w:tc>
        <w:tc>
          <w:tcPr>
            <w:tcW w:w="6804" w:type="dxa"/>
            <w:vMerge/>
            <w:tcBorders>
              <w:left w:val="nil"/>
              <w:bottom w:val="single" w:sz="8" w:space="0" w:color="000000"/>
              <w:right w:val="single" w:sz="8" w:space="0" w:color="000000"/>
            </w:tcBorders>
            <w:shd w:val="clear" w:color="auto" w:fill="FFFFFF"/>
            <w:tcMar>
              <w:top w:w="0" w:type="dxa"/>
              <w:left w:w="70" w:type="dxa"/>
              <w:bottom w:w="0" w:type="dxa"/>
              <w:right w:w="70" w:type="dxa"/>
            </w:tcMar>
            <w:vAlign w:val="center"/>
          </w:tcPr>
          <w:p w:rsidR="00DC11BA" w:rsidRPr="00DB2223" w:rsidRDefault="00DC11BA" w:rsidP="00DB2223">
            <w:pPr>
              <w:ind w:firstLine="709"/>
              <w:jc w:val="both"/>
              <w:rPr>
                <w:b/>
                <w:bCs/>
                <w:sz w:val="24"/>
                <w:szCs w:val="24"/>
              </w:rPr>
            </w:pPr>
          </w:p>
        </w:tc>
        <w:tc>
          <w:tcPr>
            <w:tcW w:w="3119" w:type="dxa"/>
            <w:vMerge/>
            <w:tcBorders>
              <w:left w:val="nil"/>
              <w:bottom w:val="single" w:sz="8" w:space="0" w:color="000000"/>
              <w:right w:val="single" w:sz="8" w:space="0" w:color="000000"/>
            </w:tcBorders>
            <w:shd w:val="clear" w:color="auto" w:fill="FFFFFF"/>
            <w:tcMar>
              <w:top w:w="0" w:type="dxa"/>
              <w:left w:w="70" w:type="dxa"/>
              <w:bottom w:w="0" w:type="dxa"/>
              <w:right w:w="70" w:type="dxa"/>
            </w:tcMar>
          </w:tcPr>
          <w:p w:rsidR="00DC11BA" w:rsidRPr="00DB2223" w:rsidRDefault="00DC11BA" w:rsidP="00DB2223">
            <w:pPr>
              <w:ind w:firstLine="709"/>
              <w:jc w:val="both"/>
              <w:rPr>
                <w:sz w:val="24"/>
                <w:szCs w:val="24"/>
              </w:rPr>
            </w:pPr>
          </w:p>
        </w:tc>
      </w:tr>
    </w:tbl>
    <w:p w:rsidR="009729C5" w:rsidRPr="00DC11BA" w:rsidRDefault="009729C5"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601629" w:rsidRPr="00DC11BA" w:rsidRDefault="00601629" w:rsidP="00DB2223">
      <w:pPr>
        <w:shd w:val="clear" w:color="auto" w:fill="FFFFFF"/>
        <w:ind w:left="5203" w:firstLine="709"/>
        <w:jc w:val="both"/>
        <w:rPr>
          <w:sz w:val="24"/>
          <w:szCs w:val="24"/>
        </w:rPr>
      </w:pPr>
    </w:p>
    <w:p w:rsidR="007C2E6C" w:rsidRPr="00DC11BA" w:rsidRDefault="007C2E6C" w:rsidP="00DB2223">
      <w:pPr>
        <w:shd w:val="clear" w:color="auto" w:fill="FFFFFF"/>
        <w:ind w:left="5203" w:firstLine="709"/>
        <w:jc w:val="both"/>
        <w:rPr>
          <w:sz w:val="24"/>
          <w:szCs w:val="24"/>
        </w:rPr>
      </w:pPr>
    </w:p>
    <w:sectPr w:rsidR="007C2E6C" w:rsidRPr="00DC11BA" w:rsidSect="00DB2223">
      <w:footerReference w:type="even" r:id="rId9"/>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3D" w:rsidRDefault="0027003D">
      <w:r>
        <w:separator/>
      </w:r>
    </w:p>
  </w:endnote>
  <w:endnote w:type="continuationSeparator" w:id="0">
    <w:p w:rsidR="0027003D" w:rsidRDefault="0027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5A" w:rsidRDefault="00DD3B6C" w:rsidP="0051748D">
    <w:pPr>
      <w:pStyle w:val="a5"/>
      <w:framePr w:wrap="around" w:vAnchor="text" w:hAnchor="margin" w:xAlign="right" w:y="1"/>
      <w:rPr>
        <w:rStyle w:val="a6"/>
      </w:rPr>
    </w:pPr>
    <w:r>
      <w:rPr>
        <w:rStyle w:val="a6"/>
      </w:rPr>
      <w:fldChar w:fldCharType="begin"/>
    </w:r>
    <w:r w:rsidR="00573E5A">
      <w:rPr>
        <w:rStyle w:val="a6"/>
      </w:rPr>
      <w:instrText xml:space="preserve">PAGE  </w:instrText>
    </w:r>
    <w:r>
      <w:rPr>
        <w:rStyle w:val="a6"/>
      </w:rPr>
      <w:fldChar w:fldCharType="end"/>
    </w:r>
  </w:p>
  <w:p w:rsidR="00573E5A" w:rsidRDefault="00573E5A" w:rsidP="00F7289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5A" w:rsidRDefault="00DD3B6C" w:rsidP="0051748D">
    <w:pPr>
      <w:pStyle w:val="a5"/>
      <w:framePr w:wrap="around" w:vAnchor="text" w:hAnchor="margin" w:xAlign="right" w:y="1"/>
      <w:rPr>
        <w:rStyle w:val="a6"/>
      </w:rPr>
    </w:pPr>
    <w:r>
      <w:rPr>
        <w:rStyle w:val="a6"/>
      </w:rPr>
      <w:fldChar w:fldCharType="begin"/>
    </w:r>
    <w:r w:rsidR="00573E5A">
      <w:rPr>
        <w:rStyle w:val="a6"/>
      </w:rPr>
      <w:instrText xml:space="preserve">PAGE  </w:instrText>
    </w:r>
    <w:r>
      <w:rPr>
        <w:rStyle w:val="a6"/>
      </w:rPr>
      <w:fldChar w:fldCharType="separate"/>
    </w:r>
    <w:r w:rsidR="00551D3F">
      <w:rPr>
        <w:rStyle w:val="a6"/>
        <w:noProof/>
      </w:rPr>
      <w:t>1</w:t>
    </w:r>
    <w:r>
      <w:rPr>
        <w:rStyle w:val="a6"/>
      </w:rPr>
      <w:fldChar w:fldCharType="end"/>
    </w:r>
  </w:p>
  <w:p w:rsidR="00573E5A" w:rsidRDefault="00573E5A" w:rsidP="00F7289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3D" w:rsidRDefault="0027003D">
      <w:r>
        <w:separator/>
      </w:r>
    </w:p>
  </w:footnote>
  <w:footnote w:type="continuationSeparator" w:id="0">
    <w:p w:rsidR="0027003D" w:rsidRDefault="00270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6B"/>
      </v:shape>
    </w:pict>
  </w:numPicBullet>
  <w:abstractNum w:abstractNumId="0">
    <w:nsid w:val="FFFFFFFE"/>
    <w:multiLevelType w:val="singleLevel"/>
    <w:tmpl w:val="F3165458"/>
    <w:lvl w:ilvl="0">
      <w:numFmt w:val="bullet"/>
      <w:lvlText w:val="*"/>
      <w:lvlJc w:val="left"/>
      <w:pPr>
        <w:ind w:left="0" w:firstLine="0"/>
      </w:pPr>
    </w:lvl>
  </w:abstractNum>
  <w:abstractNum w:abstractNumId="1">
    <w:nsid w:val="00C400A0"/>
    <w:multiLevelType w:val="multilevel"/>
    <w:tmpl w:val="57F24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D4372C"/>
    <w:multiLevelType w:val="multilevel"/>
    <w:tmpl w:val="C8D41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5B49E9"/>
    <w:multiLevelType w:val="hybridMultilevel"/>
    <w:tmpl w:val="B7C6B4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FA2B0F"/>
    <w:multiLevelType w:val="multilevel"/>
    <w:tmpl w:val="35184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2A09F8"/>
    <w:multiLevelType w:val="multilevel"/>
    <w:tmpl w:val="3ABE1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52762D"/>
    <w:multiLevelType w:val="multilevel"/>
    <w:tmpl w:val="D26C3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94B2D3D"/>
    <w:multiLevelType w:val="multilevel"/>
    <w:tmpl w:val="676E4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AB27837"/>
    <w:multiLevelType w:val="multilevel"/>
    <w:tmpl w:val="59E4F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D34C72"/>
    <w:multiLevelType w:val="multilevel"/>
    <w:tmpl w:val="E1E80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6064C2"/>
    <w:multiLevelType w:val="multilevel"/>
    <w:tmpl w:val="6E145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D302F8"/>
    <w:multiLevelType w:val="multilevel"/>
    <w:tmpl w:val="42AE9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EB161A6"/>
    <w:multiLevelType w:val="singleLevel"/>
    <w:tmpl w:val="D02A98A0"/>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13">
    <w:nsid w:val="132D4B43"/>
    <w:multiLevelType w:val="multilevel"/>
    <w:tmpl w:val="40A8B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5D82714"/>
    <w:multiLevelType w:val="multilevel"/>
    <w:tmpl w:val="AF78F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78F7C14"/>
    <w:multiLevelType w:val="multilevel"/>
    <w:tmpl w:val="D8164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A0A317D"/>
    <w:multiLevelType w:val="multilevel"/>
    <w:tmpl w:val="80746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A2B1BA6"/>
    <w:multiLevelType w:val="multilevel"/>
    <w:tmpl w:val="BE52E5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124256D"/>
    <w:multiLevelType w:val="multilevel"/>
    <w:tmpl w:val="13C4B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26E196F"/>
    <w:multiLevelType w:val="multilevel"/>
    <w:tmpl w:val="FF7858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27636C8"/>
    <w:multiLevelType w:val="hybridMultilevel"/>
    <w:tmpl w:val="89C60A44"/>
    <w:lvl w:ilvl="0" w:tplc="0419000B">
      <w:start w:val="1"/>
      <w:numFmt w:val="bullet"/>
      <w:lvlText w:val=""/>
      <w:lvlJc w:val="left"/>
      <w:pPr>
        <w:ind w:left="1439" w:hanging="360"/>
      </w:pPr>
      <w:rPr>
        <w:rFonts w:ascii="Wingdings" w:hAnsi="Wingdings"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1">
    <w:nsid w:val="22DE50BA"/>
    <w:multiLevelType w:val="multilevel"/>
    <w:tmpl w:val="58763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4202170"/>
    <w:multiLevelType w:val="multilevel"/>
    <w:tmpl w:val="03E47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6177878"/>
    <w:multiLevelType w:val="hybridMultilevel"/>
    <w:tmpl w:val="0ED4333C"/>
    <w:lvl w:ilvl="0" w:tplc="AE86F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902409"/>
    <w:multiLevelType w:val="multilevel"/>
    <w:tmpl w:val="38243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8840466"/>
    <w:multiLevelType w:val="hybridMultilevel"/>
    <w:tmpl w:val="EA5C69CA"/>
    <w:lvl w:ilvl="0" w:tplc="F3165458">
      <w:start w:val="65535"/>
      <w:numFmt w:val="bullet"/>
      <w:lvlText w:val="•"/>
      <w:legacy w:legacy="1" w:legacySpace="0" w:legacyIndent="331"/>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8B278BB"/>
    <w:multiLevelType w:val="multilevel"/>
    <w:tmpl w:val="D5E43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DF07B8C"/>
    <w:multiLevelType w:val="multilevel"/>
    <w:tmpl w:val="1DB4C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18A36D4"/>
    <w:multiLevelType w:val="hybridMultilevel"/>
    <w:tmpl w:val="4C22144A"/>
    <w:lvl w:ilvl="0" w:tplc="04190007">
      <w:start w:val="1"/>
      <w:numFmt w:val="bullet"/>
      <w:lvlText w:val=""/>
      <w:lvlPicBulletId w:val="0"/>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9">
    <w:nsid w:val="340438FB"/>
    <w:multiLevelType w:val="multilevel"/>
    <w:tmpl w:val="89121D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4DD3CEC"/>
    <w:multiLevelType w:val="multilevel"/>
    <w:tmpl w:val="C2560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7A025E8"/>
    <w:multiLevelType w:val="multilevel"/>
    <w:tmpl w:val="FCFE5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8222E8B"/>
    <w:multiLevelType w:val="multilevel"/>
    <w:tmpl w:val="681A1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B2C5690"/>
    <w:multiLevelType w:val="multilevel"/>
    <w:tmpl w:val="51441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B586575"/>
    <w:multiLevelType w:val="multilevel"/>
    <w:tmpl w:val="1DB88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C112490"/>
    <w:multiLevelType w:val="multilevel"/>
    <w:tmpl w:val="BE64B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CFB36E7"/>
    <w:multiLevelType w:val="multilevel"/>
    <w:tmpl w:val="E01C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2F62C4C"/>
    <w:multiLevelType w:val="multilevel"/>
    <w:tmpl w:val="5B9C0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7FD65FE"/>
    <w:multiLevelType w:val="multilevel"/>
    <w:tmpl w:val="3EC68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9156B97"/>
    <w:multiLevelType w:val="multilevel"/>
    <w:tmpl w:val="A1F01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98F307B"/>
    <w:multiLevelType w:val="multilevel"/>
    <w:tmpl w:val="2690C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A893AD3"/>
    <w:multiLevelType w:val="multilevel"/>
    <w:tmpl w:val="C77EE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FE557C3"/>
    <w:multiLevelType w:val="multilevel"/>
    <w:tmpl w:val="2F58BA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3202B8A"/>
    <w:multiLevelType w:val="multilevel"/>
    <w:tmpl w:val="18CA4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3F821F3"/>
    <w:multiLevelType w:val="multilevel"/>
    <w:tmpl w:val="1AB26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4161B70"/>
    <w:multiLevelType w:val="multilevel"/>
    <w:tmpl w:val="B2CA6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49A6DB0"/>
    <w:multiLevelType w:val="multilevel"/>
    <w:tmpl w:val="7A382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59E5A90"/>
    <w:multiLevelType w:val="multilevel"/>
    <w:tmpl w:val="2EDC3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6AE106B"/>
    <w:multiLevelType w:val="multilevel"/>
    <w:tmpl w:val="158E6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7406C4A"/>
    <w:multiLevelType w:val="multilevel"/>
    <w:tmpl w:val="3AB45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7AD3F42"/>
    <w:multiLevelType w:val="multilevel"/>
    <w:tmpl w:val="FA6A6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7DA010C"/>
    <w:multiLevelType w:val="multilevel"/>
    <w:tmpl w:val="98ECF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8B855AC"/>
    <w:multiLevelType w:val="hybridMultilevel"/>
    <w:tmpl w:val="CF8CBD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5BCB5350"/>
    <w:multiLevelType w:val="multilevel"/>
    <w:tmpl w:val="D5A01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C527A6C"/>
    <w:multiLevelType w:val="multilevel"/>
    <w:tmpl w:val="93FCA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DA95604"/>
    <w:multiLevelType w:val="multilevel"/>
    <w:tmpl w:val="55E6D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0090D2B"/>
    <w:multiLevelType w:val="multilevel"/>
    <w:tmpl w:val="9B800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33D589A"/>
    <w:multiLevelType w:val="multilevel"/>
    <w:tmpl w:val="CC881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4CD65CE"/>
    <w:multiLevelType w:val="hybridMultilevel"/>
    <w:tmpl w:val="C850292C"/>
    <w:lvl w:ilvl="0" w:tplc="0419000D">
      <w:start w:val="1"/>
      <w:numFmt w:val="bullet"/>
      <w:lvlText w:val=""/>
      <w:lvlJc w:val="left"/>
      <w:pPr>
        <w:ind w:left="4406" w:hanging="360"/>
      </w:pPr>
      <w:rPr>
        <w:rFonts w:ascii="Wingdings" w:hAnsi="Wingdings" w:hint="default"/>
      </w:rPr>
    </w:lvl>
    <w:lvl w:ilvl="1" w:tplc="04190003" w:tentative="1">
      <w:start w:val="1"/>
      <w:numFmt w:val="bullet"/>
      <w:lvlText w:val="o"/>
      <w:lvlJc w:val="left"/>
      <w:pPr>
        <w:ind w:left="5126" w:hanging="360"/>
      </w:pPr>
      <w:rPr>
        <w:rFonts w:ascii="Courier New" w:hAnsi="Courier New" w:cs="Courier New" w:hint="default"/>
      </w:rPr>
    </w:lvl>
    <w:lvl w:ilvl="2" w:tplc="04190005" w:tentative="1">
      <w:start w:val="1"/>
      <w:numFmt w:val="bullet"/>
      <w:lvlText w:val=""/>
      <w:lvlJc w:val="left"/>
      <w:pPr>
        <w:ind w:left="5846" w:hanging="360"/>
      </w:pPr>
      <w:rPr>
        <w:rFonts w:ascii="Wingdings" w:hAnsi="Wingdings" w:hint="default"/>
      </w:rPr>
    </w:lvl>
    <w:lvl w:ilvl="3" w:tplc="04190001" w:tentative="1">
      <w:start w:val="1"/>
      <w:numFmt w:val="bullet"/>
      <w:lvlText w:val=""/>
      <w:lvlJc w:val="left"/>
      <w:pPr>
        <w:ind w:left="6566" w:hanging="360"/>
      </w:pPr>
      <w:rPr>
        <w:rFonts w:ascii="Symbol" w:hAnsi="Symbol" w:hint="default"/>
      </w:rPr>
    </w:lvl>
    <w:lvl w:ilvl="4" w:tplc="04190003" w:tentative="1">
      <w:start w:val="1"/>
      <w:numFmt w:val="bullet"/>
      <w:lvlText w:val="o"/>
      <w:lvlJc w:val="left"/>
      <w:pPr>
        <w:ind w:left="7286" w:hanging="360"/>
      </w:pPr>
      <w:rPr>
        <w:rFonts w:ascii="Courier New" w:hAnsi="Courier New" w:cs="Courier New" w:hint="default"/>
      </w:rPr>
    </w:lvl>
    <w:lvl w:ilvl="5" w:tplc="04190005" w:tentative="1">
      <w:start w:val="1"/>
      <w:numFmt w:val="bullet"/>
      <w:lvlText w:val=""/>
      <w:lvlJc w:val="left"/>
      <w:pPr>
        <w:ind w:left="8006" w:hanging="360"/>
      </w:pPr>
      <w:rPr>
        <w:rFonts w:ascii="Wingdings" w:hAnsi="Wingdings" w:hint="default"/>
      </w:rPr>
    </w:lvl>
    <w:lvl w:ilvl="6" w:tplc="04190001" w:tentative="1">
      <w:start w:val="1"/>
      <w:numFmt w:val="bullet"/>
      <w:lvlText w:val=""/>
      <w:lvlJc w:val="left"/>
      <w:pPr>
        <w:ind w:left="8726" w:hanging="360"/>
      </w:pPr>
      <w:rPr>
        <w:rFonts w:ascii="Symbol" w:hAnsi="Symbol" w:hint="default"/>
      </w:rPr>
    </w:lvl>
    <w:lvl w:ilvl="7" w:tplc="04190003" w:tentative="1">
      <w:start w:val="1"/>
      <w:numFmt w:val="bullet"/>
      <w:lvlText w:val="o"/>
      <w:lvlJc w:val="left"/>
      <w:pPr>
        <w:ind w:left="9446" w:hanging="360"/>
      </w:pPr>
      <w:rPr>
        <w:rFonts w:ascii="Courier New" w:hAnsi="Courier New" w:cs="Courier New" w:hint="default"/>
      </w:rPr>
    </w:lvl>
    <w:lvl w:ilvl="8" w:tplc="04190005" w:tentative="1">
      <w:start w:val="1"/>
      <w:numFmt w:val="bullet"/>
      <w:lvlText w:val=""/>
      <w:lvlJc w:val="left"/>
      <w:pPr>
        <w:ind w:left="10166" w:hanging="360"/>
      </w:pPr>
      <w:rPr>
        <w:rFonts w:ascii="Wingdings" w:hAnsi="Wingdings" w:hint="default"/>
      </w:rPr>
    </w:lvl>
  </w:abstractNum>
  <w:abstractNum w:abstractNumId="59">
    <w:nsid w:val="67BA1709"/>
    <w:multiLevelType w:val="multilevel"/>
    <w:tmpl w:val="D038A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AB4574C"/>
    <w:multiLevelType w:val="hybridMultilevel"/>
    <w:tmpl w:val="75408C1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1D8481F"/>
    <w:multiLevelType w:val="multilevel"/>
    <w:tmpl w:val="098A3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6920D99"/>
    <w:multiLevelType w:val="multilevel"/>
    <w:tmpl w:val="B45CB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6A744C8"/>
    <w:multiLevelType w:val="multilevel"/>
    <w:tmpl w:val="E892B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6EF7506"/>
    <w:multiLevelType w:val="multilevel"/>
    <w:tmpl w:val="73EA4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AE02DC5"/>
    <w:multiLevelType w:val="multilevel"/>
    <w:tmpl w:val="2F66E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B0D7D72"/>
    <w:multiLevelType w:val="multilevel"/>
    <w:tmpl w:val="9BCEA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DE51317"/>
    <w:multiLevelType w:val="multilevel"/>
    <w:tmpl w:val="23A24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F966D3A"/>
    <w:multiLevelType w:val="multilevel"/>
    <w:tmpl w:val="1D6AC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2">
    <w:abstractNumId w:val="12"/>
    <w:lvlOverride w:ilvl="0">
      <w:startOverride w:val="1"/>
    </w:lvlOverride>
  </w:num>
  <w:num w:numId="3">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1">
    <w:abstractNumId w:val="25"/>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num>
  <w:num w:numId="72">
    <w:abstractNumId w:val="20"/>
  </w:num>
  <w:num w:numId="73">
    <w:abstractNumId w:val="28"/>
  </w:num>
  <w:num w:numId="74">
    <w:abstractNumId w:val="23"/>
  </w:num>
  <w:num w:numId="75">
    <w:abstractNumId w:val="3"/>
  </w:num>
  <w:num w:numId="76">
    <w:abstractNumId w:val="52"/>
  </w:num>
  <w:num w:numId="77">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6C8C"/>
    <w:rsid w:val="000F7E61"/>
    <w:rsid w:val="00105FCC"/>
    <w:rsid w:val="001422D0"/>
    <w:rsid w:val="002354F7"/>
    <w:rsid w:val="0027003D"/>
    <w:rsid w:val="003778A0"/>
    <w:rsid w:val="003B0EF3"/>
    <w:rsid w:val="00466BD8"/>
    <w:rsid w:val="00486C8C"/>
    <w:rsid w:val="00496D83"/>
    <w:rsid w:val="004C32E2"/>
    <w:rsid w:val="0051748D"/>
    <w:rsid w:val="00551D3F"/>
    <w:rsid w:val="00573E5A"/>
    <w:rsid w:val="00574D84"/>
    <w:rsid w:val="00596096"/>
    <w:rsid w:val="00596488"/>
    <w:rsid w:val="005F4CD5"/>
    <w:rsid w:val="005F7D02"/>
    <w:rsid w:val="00601629"/>
    <w:rsid w:val="0065084C"/>
    <w:rsid w:val="00666001"/>
    <w:rsid w:val="006C0F61"/>
    <w:rsid w:val="006D1120"/>
    <w:rsid w:val="00783B9E"/>
    <w:rsid w:val="007A2DE3"/>
    <w:rsid w:val="007B6E05"/>
    <w:rsid w:val="007C2E6C"/>
    <w:rsid w:val="007E44A5"/>
    <w:rsid w:val="008924D8"/>
    <w:rsid w:val="008F0BB1"/>
    <w:rsid w:val="009729C5"/>
    <w:rsid w:val="00983BCE"/>
    <w:rsid w:val="009B2DA0"/>
    <w:rsid w:val="009E4869"/>
    <w:rsid w:val="009F0D29"/>
    <w:rsid w:val="00AB1E07"/>
    <w:rsid w:val="00BB05AF"/>
    <w:rsid w:val="00BC7B22"/>
    <w:rsid w:val="00BE7296"/>
    <w:rsid w:val="00CA527B"/>
    <w:rsid w:val="00D441BA"/>
    <w:rsid w:val="00DB2223"/>
    <w:rsid w:val="00DC11BA"/>
    <w:rsid w:val="00DD3B6C"/>
    <w:rsid w:val="00E174A7"/>
    <w:rsid w:val="00EC7EC2"/>
    <w:rsid w:val="00EE7350"/>
    <w:rsid w:val="00F72897"/>
    <w:rsid w:val="00F82C2B"/>
    <w:rsid w:val="00F967A9"/>
    <w:rsid w:val="00FC6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C8C"/>
    <w:pPr>
      <w:widowControl w:val="0"/>
      <w:autoSpaceDE w:val="0"/>
      <w:autoSpaceDN w:val="0"/>
      <w:adjustRightInd w:val="0"/>
    </w:pPr>
    <w:rPr>
      <w:rFonts w:eastAsia="Times New Roman"/>
    </w:rPr>
  </w:style>
  <w:style w:type="paragraph" w:styleId="1">
    <w:name w:val="heading 1"/>
    <w:aliases w:val="Знак"/>
    <w:basedOn w:val="a"/>
    <w:next w:val="a"/>
    <w:link w:val="10"/>
    <w:qFormat/>
    <w:rsid w:val="00486C8C"/>
    <w:pPr>
      <w:keepNext/>
      <w:tabs>
        <w:tab w:val="num" w:pos="0"/>
      </w:tabs>
      <w:suppressAutoHyphens/>
      <w:autoSpaceDE/>
      <w:autoSpaceDN/>
      <w:adjustRightInd/>
      <w:outlineLvl w:val="0"/>
    </w:pPr>
    <w:rPr>
      <w:rFonts w:eastAsia="SimSun" w:cs="Tahoma"/>
      <w:b/>
      <w:bCs/>
      <w:sz w:val="32"/>
      <w:szCs w:val="24"/>
    </w:rPr>
  </w:style>
  <w:style w:type="paragraph" w:styleId="2">
    <w:name w:val="heading 2"/>
    <w:basedOn w:val="a"/>
    <w:next w:val="a"/>
    <w:link w:val="20"/>
    <w:qFormat/>
    <w:rsid w:val="00486C8C"/>
    <w:pPr>
      <w:keepNext/>
      <w:keepLines/>
      <w:widowControl/>
      <w:autoSpaceDE/>
      <w:autoSpaceDN/>
      <w:adjustRightInd/>
      <w:spacing w:before="200"/>
      <w:outlineLvl w:val="1"/>
    </w:pPr>
    <w:rPr>
      <w:rFonts w:ascii="Cambria" w:eastAsia="SimSun" w:hAnsi="Cambria"/>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86C8C"/>
    <w:rPr>
      <w:rFonts w:cs="Tahoma"/>
      <w:b/>
      <w:bCs/>
      <w:sz w:val="32"/>
      <w:szCs w:val="24"/>
      <w:lang w:val="ru-RU" w:eastAsia="ru-RU" w:bidi="ar-SA"/>
    </w:rPr>
  </w:style>
  <w:style w:type="paragraph" w:styleId="a3">
    <w:name w:val="Normal (Web)"/>
    <w:basedOn w:val="a"/>
    <w:rsid w:val="00486C8C"/>
    <w:pPr>
      <w:suppressAutoHyphens/>
      <w:autoSpaceDE/>
      <w:autoSpaceDN/>
      <w:adjustRightInd/>
      <w:spacing w:before="280" w:after="280"/>
    </w:pPr>
    <w:rPr>
      <w:rFonts w:cs="Tahoma"/>
      <w:sz w:val="24"/>
      <w:szCs w:val="24"/>
    </w:rPr>
  </w:style>
  <w:style w:type="paragraph" w:customStyle="1" w:styleId="body">
    <w:name w:val="body"/>
    <w:basedOn w:val="a"/>
    <w:rsid w:val="00486C8C"/>
    <w:pPr>
      <w:widowControl/>
      <w:autoSpaceDE/>
      <w:autoSpaceDN/>
      <w:adjustRightInd/>
      <w:spacing w:before="100" w:beforeAutospacing="1" w:after="100" w:afterAutospacing="1"/>
      <w:jc w:val="both"/>
    </w:pPr>
    <w:rPr>
      <w:rFonts w:eastAsia="Calibri"/>
      <w:sz w:val="24"/>
      <w:szCs w:val="24"/>
    </w:rPr>
  </w:style>
  <w:style w:type="character" w:customStyle="1" w:styleId="20">
    <w:name w:val="Заголовок 2 Знак"/>
    <w:link w:val="2"/>
    <w:locked/>
    <w:rsid w:val="00486C8C"/>
    <w:rPr>
      <w:rFonts w:ascii="Cambria" w:eastAsia="SimSun" w:hAnsi="Cambria"/>
      <w:b/>
      <w:bCs/>
      <w:color w:val="4F81BD"/>
      <w:sz w:val="26"/>
      <w:szCs w:val="26"/>
      <w:lang w:val="ru-RU" w:eastAsia="zh-CN" w:bidi="ar-SA"/>
    </w:rPr>
  </w:style>
  <w:style w:type="paragraph" w:styleId="a4">
    <w:name w:val="Document Map"/>
    <w:basedOn w:val="a"/>
    <w:semiHidden/>
    <w:rsid w:val="00486C8C"/>
    <w:pPr>
      <w:shd w:val="clear" w:color="auto" w:fill="000080"/>
    </w:pPr>
    <w:rPr>
      <w:rFonts w:ascii="Tahoma" w:hAnsi="Tahoma" w:cs="Tahoma"/>
    </w:rPr>
  </w:style>
  <w:style w:type="paragraph" w:styleId="3">
    <w:name w:val="Body Text Indent 3"/>
    <w:basedOn w:val="a"/>
    <w:rsid w:val="005F4CD5"/>
    <w:pPr>
      <w:widowControl/>
      <w:autoSpaceDE/>
      <w:autoSpaceDN/>
      <w:adjustRightInd/>
      <w:spacing w:after="120"/>
      <w:ind w:left="283"/>
    </w:pPr>
    <w:rPr>
      <w:sz w:val="16"/>
    </w:rPr>
  </w:style>
  <w:style w:type="paragraph" w:styleId="a5">
    <w:name w:val="footer"/>
    <w:basedOn w:val="a"/>
    <w:rsid w:val="00F72897"/>
    <w:pPr>
      <w:tabs>
        <w:tab w:val="center" w:pos="4677"/>
        <w:tab w:val="right" w:pos="9355"/>
      </w:tabs>
    </w:pPr>
  </w:style>
  <w:style w:type="character" w:styleId="a6">
    <w:name w:val="page number"/>
    <w:basedOn w:val="a0"/>
    <w:rsid w:val="00F72897"/>
  </w:style>
  <w:style w:type="paragraph" w:customStyle="1" w:styleId="Standard">
    <w:name w:val="Standard"/>
    <w:rsid w:val="00105FCC"/>
    <w:pPr>
      <w:widowControl w:val="0"/>
      <w:suppressAutoHyphens/>
      <w:autoSpaceDN w:val="0"/>
    </w:pPr>
    <w:rPr>
      <w:rFonts w:eastAsia="Lucida Sans Unicode" w:cs="Tahoma"/>
      <w:kern w:val="3"/>
      <w:sz w:val="24"/>
      <w:szCs w:val="24"/>
    </w:rPr>
  </w:style>
  <w:style w:type="character" w:customStyle="1" w:styleId="a7">
    <w:name w:val="Основной текст с отступом Знак"/>
    <w:link w:val="a8"/>
    <w:locked/>
    <w:rsid w:val="0065084C"/>
    <w:rPr>
      <w:kern w:val="28"/>
      <w:sz w:val="22"/>
      <w:lang w:val="ru-RU" w:eastAsia="ru-RU" w:bidi="ar-SA"/>
    </w:rPr>
  </w:style>
  <w:style w:type="paragraph" w:styleId="a8">
    <w:name w:val="Body Text Indent"/>
    <w:basedOn w:val="a"/>
    <w:link w:val="a7"/>
    <w:rsid w:val="0065084C"/>
    <w:pPr>
      <w:widowControl/>
      <w:autoSpaceDE/>
      <w:autoSpaceDN/>
      <w:adjustRightInd/>
      <w:spacing w:after="120"/>
      <w:ind w:left="283"/>
    </w:pPr>
    <w:rPr>
      <w:rFonts w:eastAsia="SimSun"/>
      <w:kern w:val="28"/>
      <w:sz w:val="22"/>
    </w:rPr>
  </w:style>
  <w:style w:type="character" w:styleId="a9">
    <w:name w:val="Strong"/>
    <w:qFormat/>
    <w:rsid w:val="0065084C"/>
    <w:rPr>
      <w:b/>
      <w:bCs/>
    </w:rPr>
  </w:style>
  <w:style w:type="paragraph" w:styleId="aa">
    <w:name w:val="Balloon Text"/>
    <w:basedOn w:val="a"/>
    <w:link w:val="ab"/>
    <w:rsid w:val="007B6E05"/>
    <w:rPr>
      <w:rFonts w:ascii="Tahoma" w:hAnsi="Tahoma"/>
      <w:sz w:val="16"/>
      <w:szCs w:val="16"/>
    </w:rPr>
  </w:style>
  <w:style w:type="character" w:customStyle="1" w:styleId="ab">
    <w:name w:val="Текст выноски Знак"/>
    <w:link w:val="aa"/>
    <w:rsid w:val="007B6E05"/>
    <w:rPr>
      <w:rFonts w:ascii="Tahoma" w:eastAsia="Times New Roman" w:hAnsi="Tahoma" w:cs="Tahoma"/>
      <w:sz w:val="16"/>
      <w:szCs w:val="16"/>
    </w:rPr>
  </w:style>
  <w:style w:type="table" w:styleId="ac">
    <w:name w:val="Table Grid"/>
    <w:basedOn w:val="a1"/>
    <w:rsid w:val="00DB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DB222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7243">
      <w:bodyDiv w:val="1"/>
      <w:marLeft w:val="0"/>
      <w:marRight w:val="0"/>
      <w:marTop w:val="0"/>
      <w:marBottom w:val="0"/>
      <w:divBdr>
        <w:top w:val="none" w:sz="0" w:space="0" w:color="auto"/>
        <w:left w:val="none" w:sz="0" w:space="0" w:color="auto"/>
        <w:bottom w:val="none" w:sz="0" w:space="0" w:color="auto"/>
        <w:right w:val="none" w:sz="0" w:space="0" w:color="auto"/>
      </w:divBdr>
    </w:div>
    <w:div w:id="1551644931">
      <w:bodyDiv w:val="1"/>
      <w:marLeft w:val="0"/>
      <w:marRight w:val="0"/>
      <w:marTop w:val="0"/>
      <w:marBottom w:val="0"/>
      <w:divBdr>
        <w:top w:val="none" w:sz="0" w:space="0" w:color="auto"/>
        <w:left w:val="none" w:sz="0" w:space="0" w:color="auto"/>
        <w:bottom w:val="none" w:sz="0" w:space="0" w:color="auto"/>
        <w:right w:val="none" w:sz="0" w:space="0" w:color="auto"/>
      </w:divBdr>
    </w:div>
    <w:div w:id="1786845357">
      <w:bodyDiv w:val="1"/>
      <w:marLeft w:val="0"/>
      <w:marRight w:val="0"/>
      <w:marTop w:val="0"/>
      <w:marBottom w:val="0"/>
      <w:divBdr>
        <w:top w:val="none" w:sz="0" w:space="0" w:color="auto"/>
        <w:left w:val="none" w:sz="0" w:space="0" w:color="auto"/>
        <w:bottom w:val="none" w:sz="0" w:space="0" w:color="auto"/>
        <w:right w:val="none" w:sz="0" w:space="0" w:color="auto"/>
      </w:divBdr>
    </w:div>
    <w:div w:id="19739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6</cp:revision>
  <cp:lastPrinted>2019-09-10T13:43:00Z</cp:lastPrinted>
  <dcterms:created xsi:type="dcterms:W3CDTF">2019-09-10T13:50:00Z</dcterms:created>
  <dcterms:modified xsi:type="dcterms:W3CDTF">2022-08-29T02:12:00Z</dcterms:modified>
</cp:coreProperties>
</file>